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39" w:rsidRDefault="00690CAC" w:rsidP="00473578">
      <w:pPr>
        <w:tabs>
          <w:tab w:val="left" w:pos="3600"/>
        </w:tabs>
        <w:spacing w:after="0" w:line="240" w:lineRule="auto"/>
        <w:outlineLvl w:val="0"/>
        <w:rPr>
          <w:rFonts w:ascii="Arial Narrow" w:hAnsi="Arial Narrow"/>
        </w:rPr>
      </w:pPr>
      <w:r>
        <w:rPr>
          <w:rFonts w:ascii="Arial Narrow" w:hAnsi="Arial Narrow"/>
        </w:rPr>
        <w:t>10-23</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Pr>
          <w:rFonts w:ascii="Arial Narrow" w:hAnsi="Arial Narrow"/>
        </w:rPr>
        <w:t xml:space="preserve">    </w:t>
      </w:r>
      <w:r w:rsidR="00355328" w:rsidRPr="0026375E">
        <w:rPr>
          <w:rFonts w:ascii="Arial Narrow" w:hAnsi="Arial Narrow"/>
        </w:rPr>
        <w:t xml:space="preserve"> </w:t>
      </w:r>
      <w:r>
        <w:rPr>
          <w:rFonts w:ascii="Arial Narrow" w:hAnsi="Arial Narrow"/>
        </w:rPr>
        <w:t>Knowing, Changing, Following</w:t>
      </w:r>
      <w:r w:rsidR="00FB6453">
        <w:rPr>
          <w:rFonts w:ascii="Arial Narrow" w:hAnsi="Arial Narrow"/>
        </w:rPr>
        <w:t xml:space="preserve">          </w:t>
      </w:r>
      <w:r w:rsidR="003C3C0F">
        <w:rPr>
          <w:rFonts w:ascii="Arial Narrow" w:hAnsi="Arial Narrow"/>
        </w:rPr>
        <w:t xml:space="preserve"> </w:t>
      </w:r>
      <w:r w:rsidR="005F131E">
        <w:rPr>
          <w:rFonts w:ascii="Arial Narrow" w:hAnsi="Arial Narrow"/>
        </w:rPr>
        <w:t xml:space="preserve">  </w:t>
      </w:r>
      <w:r>
        <w:rPr>
          <w:rFonts w:ascii="Arial Narrow" w:hAnsi="Arial Narrow"/>
        </w:rPr>
        <w:t>Rev. Timothy Chang</w:t>
      </w:r>
    </w:p>
    <w:p w:rsidR="00DD7839" w:rsidRDefault="00690CAC" w:rsidP="00234CE6">
      <w:pPr>
        <w:tabs>
          <w:tab w:val="left" w:pos="3240"/>
        </w:tabs>
        <w:spacing w:after="0" w:line="240" w:lineRule="auto"/>
        <w:jc w:val="center"/>
        <w:rPr>
          <w:rFonts w:ascii="Arial Narrow" w:hAnsi="Arial Narrow"/>
        </w:rPr>
      </w:pPr>
      <w:r>
        <w:rPr>
          <w:rFonts w:ascii="Arial Narrow" w:hAnsi="Arial Narrow"/>
        </w:rPr>
        <w:t>Mark 8:27-34</w:t>
      </w:r>
    </w:p>
    <w:p w:rsidR="00B36B28" w:rsidRPr="00877772" w:rsidRDefault="00B36B28" w:rsidP="00B36B28">
      <w:pPr>
        <w:pStyle w:val="NormalWeb"/>
        <w:rPr>
          <w:rFonts w:ascii="Arial Narrow" w:hAnsi="Arial Narrow"/>
          <w:sz w:val="20"/>
          <w:szCs w:val="20"/>
        </w:rPr>
      </w:pPr>
      <w:r w:rsidRPr="00877772">
        <w:rPr>
          <w:rStyle w:val="text"/>
          <w:rFonts w:ascii="Arial Narrow" w:hAnsi="Arial Narrow"/>
          <w:sz w:val="20"/>
          <w:szCs w:val="20"/>
        </w:rPr>
        <w:t xml:space="preserve">Jesus and his disciples went on to the villages around Caesarea Philippi. On the way he asked them, </w:t>
      </w:r>
      <w:r w:rsidRPr="00877772">
        <w:rPr>
          <w:rStyle w:val="woj"/>
          <w:rFonts w:ascii="Arial Narrow" w:hAnsi="Arial Narrow"/>
          <w:sz w:val="20"/>
          <w:szCs w:val="20"/>
        </w:rPr>
        <w:t>“Who do people say I am?”</w:t>
      </w:r>
      <w:r w:rsidRPr="00877772">
        <w:rPr>
          <w:rFonts w:ascii="Arial Narrow" w:hAnsi="Arial Narrow"/>
          <w:sz w:val="20"/>
          <w:szCs w:val="20"/>
        </w:rPr>
        <w:t xml:space="preserve"> </w:t>
      </w:r>
      <w:r w:rsidRPr="00877772">
        <w:rPr>
          <w:rStyle w:val="text"/>
          <w:rFonts w:ascii="Arial Narrow" w:hAnsi="Arial Narrow"/>
          <w:sz w:val="20"/>
          <w:szCs w:val="20"/>
          <w:vertAlign w:val="superscript"/>
        </w:rPr>
        <w:t>28 </w:t>
      </w:r>
      <w:r w:rsidRPr="00877772">
        <w:rPr>
          <w:rStyle w:val="text"/>
          <w:rFonts w:ascii="Arial Narrow" w:hAnsi="Arial Narrow"/>
          <w:sz w:val="20"/>
          <w:szCs w:val="20"/>
        </w:rPr>
        <w:t>They replied, “Some say John the Baptist; others say Elijah; and still others, one of the prophets.”</w:t>
      </w:r>
      <w:r w:rsidRPr="00877772">
        <w:rPr>
          <w:rFonts w:ascii="Arial Narrow" w:hAnsi="Arial Narrow"/>
          <w:sz w:val="20"/>
          <w:szCs w:val="20"/>
        </w:rPr>
        <w:t xml:space="preserve"> </w:t>
      </w:r>
      <w:r w:rsidRPr="00877772">
        <w:rPr>
          <w:rStyle w:val="woj"/>
          <w:rFonts w:ascii="Arial Narrow" w:hAnsi="Arial Narrow"/>
          <w:sz w:val="20"/>
          <w:szCs w:val="20"/>
          <w:vertAlign w:val="superscript"/>
        </w:rPr>
        <w:t>29 </w:t>
      </w:r>
      <w:r w:rsidRPr="00877772">
        <w:rPr>
          <w:rStyle w:val="woj"/>
          <w:rFonts w:ascii="Arial Narrow" w:hAnsi="Arial Narrow"/>
          <w:sz w:val="20"/>
          <w:szCs w:val="20"/>
        </w:rPr>
        <w:t>“But what about you?”</w:t>
      </w:r>
      <w:r w:rsidRPr="00877772">
        <w:rPr>
          <w:rStyle w:val="text"/>
          <w:rFonts w:ascii="Arial Narrow" w:hAnsi="Arial Narrow"/>
          <w:sz w:val="20"/>
          <w:szCs w:val="20"/>
        </w:rPr>
        <w:t xml:space="preserve"> he asked. </w:t>
      </w:r>
      <w:r w:rsidRPr="00877772">
        <w:rPr>
          <w:rStyle w:val="woj"/>
          <w:rFonts w:ascii="Arial Narrow" w:hAnsi="Arial Narrow"/>
          <w:sz w:val="20"/>
          <w:szCs w:val="20"/>
        </w:rPr>
        <w:t>“Who do you say I am?”</w:t>
      </w:r>
      <w:r w:rsidRPr="00877772">
        <w:rPr>
          <w:rFonts w:ascii="Arial Narrow" w:hAnsi="Arial Narrow"/>
          <w:sz w:val="20"/>
          <w:szCs w:val="20"/>
        </w:rPr>
        <w:t xml:space="preserve"> </w:t>
      </w:r>
      <w:r w:rsidRPr="00877772">
        <w:rPr>
          <w:rStyle w:val="text"/>
          <w:rFonts w:ascii="Arial Narrow" w:hAnsi="Arial Narrow"/>
          <w:sz w:val="20"/>
          <w:szCs w:val="20"/>
        </w:rPr>
        <w:t>Peter answered, “You are the Messiah.”</w:t>
      </w:r>
      <w:r w:rsidRPr="00877772">
        <w:rPr>
          <w:rFonts w:ascii="Arial Narrow" w:hAnsi="Arial Narrow"/>
          <w:sz w:val="20"/>
          <w:szCs w:val="20"/>
        </w:rPr>
        <w:t xml:space="preserve"> </w:t>
      </w:r>
      <w:r w:rsidRPr="00877772">
        <w:rPr>
          <w:rStyle w:val="text"/>
          <w:rFonts w:ascii="Arial Narrow" w:hAnsi="Arial Narrow"/>
          <w:sz w:val="20"/>
          <w:szCs w:val="20"/>
          <w:vertAlign w:val="superscript"/>
        </w:rPr>
        <w:t>30 </w:t>
      </w:r>
      <w:r w:rsidRPr="00877772">
        <w:rPr>
          <w:rStyle w:val="text"/>
          <w:rFonts w:ascii="Arial Narrow" w:hAnsi="Arial Narrow"/>
          <w:sz w:val="20"/>
          <w:szCs w:val="20"/>
        </w:rPr>
        <w:t>Jesus warned them not to tell anyone about him.</w:t>
      </w:r>
      <w:r w:rsidRPr="00877772">
        <w:rPr>
          <w:rFonts w:ascii="Arial Narrow" w:hAnsi="Arial Narrow"/>
          <w:sz w:val="20"/>
          <w:szCs w:val="20"/>
        </w:rPr>
        <w:t xml:space="preserve"> </w:t>
      </w:r>
      <w:r w:rsidRPr="00877772">
        <w:rPr>
          <w:rStyle w:val="text"/>
          <w:rFonts w:ascii="Arial Narrow" w:hAnsi="Arial Narrow"/>
          <w:sz w:val="20"/>
          <w:szCs w:val="20"/>
          <w:vertAlign w:val="superscript"/>
        </w:rPr>
        <w:t>31 </w:t>
      </w:r>
      <w:r w:rsidRPr="00877772">
        <w:rPr>
          <w:rStyle w:val="text"/>
          <w:rFonts w:ascii="Arial Narrow" w:hAnsi="Arial Narrow"/>
          <w:sz w:val="20"/>
          <w:szCs w:val="20"/>
        </w:rPr>
        <w:t>He then began to teach them that the Son of Man must suffer many things and be rejected by the elders, the chief priests and the teachers of the law, and that he must be killed and after three days rise again.</w:t>
      </w:r>
      <w:r w:rsidRPr="00877772">
        <w:rPr>
          <w:rFonts w:ascii="Arial Narrow" w:hAnsi="Arial Narrow"/>
          <w:sz w:val="20"/>
          <w:szCs w:val="20"/>
        </w:rPr>
        <w:t xml:space="preserve"> </w:t>
      </w:r>
      <w:r w:rsidRPr="00877772">
        <w:rPr>
          <w:rStyle w:val="text"/>
          <w:rFonts w:ascii="Arial Narrow" w:hAnsi="Arial Narrow"/>
          <w:sz w:val="20"/>
          <w:szCs w:val="20"/>
          <w:vertAlign w:val="superscript"/>
        </w:rPr>
        <w:t>32 </w:t>
      </w:r>
      <w:r w:rsidRPr="00877772">
        <w:rPr>
          <w:rStyle w:val="text"/>
          <w:rFonts w:ascii="Arial Narrow" w:hAnsi="Arial Narrow"/>
          <w:sz w:val="20"/>
          <w:szCs w:val="20"/>
        </w:rPr>
        <w:t>He spoke plainly about this, and Peter took him aside and began to rebuke him.</w:t>
      </w:r>
      <w:r w:rsidRPr="00877772">
        <w:rPr>
          <w:rFonts w:ascii="Arial Narrow" w:hAnsi="Arial Narrow"/>
          <w:sz w:val="20"/>
          <w:szCs w:val="20"/>
        </w:rPr>
        <w:t xml:space="preserve"> </w:t>
      </w:r>
      <w:r w:rsidRPr="00877772">
        <w:rPr>
          <w:rStyle w:val="text"/>
          <w:rFonts w:ascii="Arial Narrow" w:hAnsi="Arial Narrow"/>
          <w:sz w:val="20"/>
          <w:szCs w:val="20"/>
          <w:vertAlign w:val="superscript"/>
        </w:rPr>
        <w:t>33 </w:t>
      </w:r>
      <w:r w:rsidRPr="00877772">
        <w:rPr>
          <w:rStyle w:val="text"/>
          <w:rFonts w:ascii="Arial Narrow" w:hAnsi="Arial Narrow"/>
          <w:sz w:val="20"/>
          <w:szCs w:val="20"/>
        </w:rPr>
        <w:t xml:space="preserve">But when Jesus turned and looked at his disciples, he rebuked Peter. </w:t>
      </w:r>
      <w:r w:rsidRPr="00877772">
        <w:rPr>
          <w:rStyle w:val="woj"/>
          <w:rFonts w:ascii="Arial Narrow" w:hAnsi="Arial Narrow"/>
          <w:sz w:val="20"/>
          <w:szCs w:val="20"/>
        </w:rPr>
        <w:t>“Get behind me, Satan!”</w:t>
      </w:r>
      <w:r w:rsidRPr="00877772">
        <w:rPr>
          <w:rStyle w:val="text"/>
          <w:rFonts w:ascii="Arial Narrow" w:hAnsi="Arial Narrow"/>
          <w:sz w:val="20"/>
          <w:szCs w:val="20"/>
        </w:rPr>
        <w:t xml:space="preserve"> he said. </w:t>
      </w:r>
      <w:r w:rsidRPr="00877772">
        <w:rPr>
          <w:rStyle w:val="woj"/>
          <w:rFonts w:ascii="Arial Narrow" w:hAnsi="Arial Narrow"/>
          <w:sz w:val="20"/>
          <w:szCs w:val="20"/>
        </w:rPr>
        <w:t>“You do not have in mind the concerns of God, but merely human concerns.”</w:t>
      </w:r>
      <w:r w:rsidRPr="00877772">
        <w:rPr>
          <w:rFonts w:ascii="Arial Narrow" w:hAnsi="Arial Narrow"/>
          <w:sz w:val="20"/>
          <w:szCs w:val="20"/>
        </w:rPr>
        <w:t xml:space="preserve"> </w:t>
      </w:r>
      <w:r w:rsidRPr="00877772">
        <w:rPr>
          <w:rStyle w:val="text"/>
          <w:rFonts w:ascii="Arial Narrow" w:hAnsi="Arial Narrow"/>
          <w:sz w:val="20"/>
          <w:szCs w:val="20"/>
          <w:vertAlign w:val="superscript"/>
        </w:rPr>
        <w:t>34 </w:t>
      </w:r>
      <w:r w:rsidRPr="00877772">
        <w:rPr>
          <w:rStyle w:val="text"/>
          <w:rFonts w:ascii="Arial Narrow" w:hAnsi="Arial Narrow"/>
          <w:sz w:val="20"/>
          <w:szCs w:val="20"/>
        </w:rPr>
        <w:t xml:space="preserve">Then he called the crowd to him along with his disciples and said: </w:t>
      </w:r>
      <w:r w:rsidRPr="00877772">
        <w:rPr>
          <w:rStyle w:val="woj"/>
          <w:rFonts w:ascii="Arial Narrow" w:hAnsi="Arial Narrow"/>
          <w:sz w:val="20"/>
          <w:szCs w:val="20"/>
        </w:rPr>
        <w:t>“Whoever wants to be my disciple must deny themselves and take up their cross and follow me.</w:t>
      </w:r>
      <w:r w:rsidRPr="00877772">
        <w:rPr>
          <w:rFonts w:ascii="Arial Narrow" w:hAnsi="Arial Narrow"/>
          <w:sz w:val="20"/>
          <w:szCs w:val="20"/>
        </w:rPr>
        <w:t xml:space="preserve"> </w:t>
      </w:r>
    </w:p>
    <w:p w:rsidR="00B36B28" w:rsidRDefault="009B572E" w:rsidP="00877772">
      <w:pPr>
        <w:pStyle w:val="NormalWeb"/>
        <w:spacing w:before="0" w:beforeAutospacing="0" w:after="0" w:afterAutospacing="0"/>
        <w:rPr>
          <w:rFonts w:ascii="Arial Narrow" w:hAnsi="Arial Narrow"/>
          <w:sz w:val="22"/>
          <w:szCs w:val="22"/>
        </w:rPr>
      </w:pPr>
      <w:r>
        <w:rPr>
          <w:rFonts w:ascii="Arial Narrow" w:hAnsi="Arial Narrow"/>
          <w:sz w:val="22"/>
          <w:szCs w:val="22"/>
        </w:rPr>
        <w:t>Preface: Supplemental information from the Synoptic Gospels &amp; the Gospel of John.</w:t>
      </w:r>
    </w:p>
    <w:p w:rsidR="00877772" w:rsidRDefault="00877772" w:rsidP="00877772">
      <w:pPr>
        <w:pStyle w:val="NormalWeb"/>
        <w:spacing w:before="0" w:beforeAutospacing="0" w:after="0" w:afterAutospacing="0"/>
        <w:ind w:left="720"/>
        <w:rPr>
          <w:rFonts w:ascii="Arial Narrow" w:hAnsi="Arial Narrow"/>
          <w:sz w:val="22"/>
          <w:szCs w:val="22"/>
        </w:rPr>
      </w:pPr>
    </w:p>
    <w:p w:rsidR="009B572E" w:rsidRDefault="009B572E" w:rsidP="00473578">
      <w:pPr>
        <w:pStyle w:val="NormalWeb"/>
        <w:numPr>
          <w:ilvl w:val="0"/>
          <w:numId w:val="1"/>
        </w:numPr>
        <w:spacing w:before="0" w:beforeAutospacing="0" w:after="0" w:afterAutospacing="0"/>
        <w:outlineLvl w:val="1"/>
        <w:rPr>
          <w:rFonts w:ascii="Arial Narrow" w:hAnsi="Arial Narrow"/>
          <w:sz w:val="22"/>
          <w:szCs w:val="22"/>
        </w:rPr>
      </w:pPr>
      <w:r>
        <w:rPr>
          <w:rFonts w:ascii="Arial Narrow" w:hAnsi="Arial Narrow"/>
          <w:sz w:val="22"/>
          <w:szCs w:val="22"/>
        </w:rPr>
        <w:t xml:space="preserve">Synoptic Gospels:  </w:t>
      </w:r>
    </w:p>
    <w:p w:rsidR="009B572E" w:rsidRPr="009B572E" w:rsidRDefault="009B572E" w:rsidP="009D6A77">
      <w:pPr>
        <w:pStyle w:val="NormalWeb"/>
        <w:numPr>
          <w:ilvl w:val="0"/>
          <w:numId w:val="2"/>
        </w:numPr>
        <w:spacing w:before="0" w:beforeAutospacing="0" w:after="0" w:afterAutospacing="0"/>
        <w:rPr>
          <w:rFonts w:ascii="Arial Narrow" w:hAnsi="Arial Narrow"/>
          <w:sz w:val="22"/>
          <w:szCs w:val="22"/>
        </w:rPr>
      </w:pPr>
      <w:r w:rsidRPr="009B572E">
        <w:rPr>
          <w:rFonts w:ascii="Arial Narrow" w:hAnsi="Arial Narrow"/>
          <w:sz w:val="22"/>
          <w:szCs w:val="22"/>
        </w:rPr>
        <w:t>Matthew 16:14-16</w:t>
      </w:r>
    </w:p>
    <w:p w:rsidR="009B572E" w:rsidRDefault="009B572E" w:rsidP="009D6A77">
      <w:pPr>
        <w:pStyle w:val="NormalWeb"/>
        <w:numPr>
          <w:ilvl w:val="0"/>
          <w:numId w:val="2"/>
        </w:numPr>
        <w:spacing w:before="0" w:beforeAutospacing="0" w:after="0" w:afterAutospacing="0"/>
        <w:rPr>
          <w:rFonts w:ascii="Arial Narrow" w:hAnsi="Arial Narrow"/>
          <w:sz w:val="22"/>
          <w:szCs w:val="22"/>
        </w:rPr>
      </w:pPr>
      <w:r>
        <w:rPr>
          <w:rFonts w:ascii="Arial Narrow" w:hAnsi="Arial Narrow"/>
          <w:sz w:val="22"/>
          <w:szCs w:val="22"/>
        </w:rPr>
        <w:t>Luke 9:20, 23</w:t>
      </w:r>
    </w:p>
    <w:p w:rsidR="00877772" w:rsidRDefault="00877772" w:rsidP="00877772">
      <w:pPr>
        <w:pStyle w:val="NormalWeb"/>
        <w:spacing w:before="0" w:beforeAutospacing="0" w:after="0" w:afterAutospacing="0"/>
        <w:rPr>
          <w:rFonts w:ascii="Arial Narrow" w:hAnsi="Arial Narrow"/>
          <w:sz w:val="22"/>
          <w:szCs w:val="22"/>
        </w:rPr>
      </w:pPr>
    </w:p>
    <w:p w:rsidR="00877772" w:rsidRDefault="00877772" w:rsidP="00473578">
      <w:pPr>
        <w:pStyle w:val="NormalWeb"/>
        <w:numPr>
          <w:ilvl w:val="0"/>
          <w:numId w:val="1"/>
        </w:numPr>
        <w:spacing w:before="0" w:beforeAutospacing="0" w:after="0" w:afterAutospacing="0"/>
        <w:outlineLvl w:val="1"/>
        <w:rPr>
          <w:rFonts w:ascii="Arial Narrow" w:hAnsi="Arial Narrow"/>
          <w:sz w:val="22"/>
          <w:szCs w:val="22"/>
        </w:rPr>
      </w:pPr>
      <w:r>
        <w:rPr>
          <w:rFonts w:ascii="Arial Narrow" w:hAnsi="Arial Narrow"/>
          <w:sz w:val="22"/>
          <w:szCs w:val="22"/>
        </w:rPr>
        <w:t xml:space="preserve">Gospel of John: </w:t>
      </w:r>
    </w:p>
    <w:p w:rsidR="00877772" w:rsidRDefault="00877772" w:rsidP="009D6A77">
      <w:pPr>
        <w:pStyle w:val="NormalWeb"/>
        <w:numPr>
          <w:ilvl w:val="0"/>
          <w:numId w:val="3"/>
        </w:numPr>
        <w:spacing w:before="0" w:beforeAutospacing="0" w:after="0" w:afterAutospacing="0"/>
        <w:rPr>
          <w:rFonts w:ascii="Arial Narrow" w:hAnsi="Arial Narrow"/>
          <w:sz w:val="22"/>
          <w:szCs w:val="22"/>
        </w:rPr>
      </w:pPr>
      <w:r>
        <w:rPr>
          <w:rFonts w:ascii="Arial Narrow" w:hAnsi="Arial Narrow"/>
          <w:sz w:val="22"/>
          <w:szCs w:val="22"/>
        </w:rPr>
        <w:t>1:20-21, 23</w:t>
      </w:r>
    </w:p>
    <w:p w:rsidR="00877772" w:rsidRDefault="00877772" w:rsidP="009D6A77">
      <w:pPr>
        <w:pStyle w:val="NormalWeb"/>
        <w:numPr>
          <w:ilvl w:val="0"/>
          <w:numId w:val="3"/>
        </w:numPr>
        <w:spacing w:before="0" w:beforeAutospacing="0" w:after="0" w:afterAutospacing="0"/>
        <w:rPr>
          <w:rFonts w:ascii="Arial Narrow" w:hAnsi="Arial Narrow"/>
          <w:sz w:val="22"/>
          <w:szCs w:val="22"/>
        </w:rPr>
      </w:pPr>
      <w:r>
        <w:rPr>
          <w:rFonts w:ascii="Arial Narrow" w:hAnsi="Arial Narrow"/>
          <w:sz w:val="22"/>
          <w:szCs w:val="22"/>
        </w:rPr>
        <w:t>1:29</w:t>
      </w:r>
      <w:bookmarkStart w:id="0" w:name="_GoBack"/>
      <w:bookmarkEnd w:id="0"/>
    </w:p>
    <w:p w:rsidR="00877772" w:rsidRDefault="00877772" w:rsidP="00877772">
      <w:pPr>
        <w:pStyle w:val="NormalWeb"/>
        <w:spacing w:before="0" w:beforeAutospacing="0" w:after="0" w:afterAutospacing="0"/>
        <w:rPr>
          <w:rFonts w:ascii="Arial Narrow" w:hAnsi="Arial Narrow"/>
          <w:sz w:val="22"/>
          <w:szCs w:val="22"/>
        </w:rPr>
      </w:pPr>
    </w:p>
    <w:p w:rsidR="00877772" w:rsidRDefault="00877772" w:rsidP="00473578">
      <w:pPr>
        <w:pStyle w:val="NormalWeb"/>
        <w:numPr>
          <w:ilvl w:val="0"/>
          <w:numId w:val="4"/>
        </w:numPr>
        <w:spacing w:before="0" w:beforeAutospacing="0" w:after="0" w:afterAutospacing="0"/>
        <w:outlineLvl w:val="1"/>
        <w:rPr>
          <w:rFonts w:ascii="Arial Narrow" w:hAnsi="Arial Narrow"/>
          <w:sz w:val="22"/>
          <w:szCs w:val="22"/>
        </w:rPr>
      </w:pPr>
      <w:r>
        <w:rPr>
          <w:rFonts w:ascii="Arial Narrow" w:hAnsi="Arial Narrow"/>
          <w:sz w:val="22"/>
          <w:szCs w:val="22"/>
        </w:rPr>
        <w:t>Knowing:</w:t>
      </w:r>
    </w:p>
    <w:p w:rsidR="00877772" w:rsidRDefault="00877772" w:rsidP="009D6A77">
      <w:pPr>
        <w:pStyle w:val="NormalWeb"/>
        <w:numPr>
          <w:ilvl w:val="0"/>
          <w:numId w:val="5"/>
        </w:numPr>
        <w:spacing w:before="0" w:beforeAutospacing="0" w:after="0" w:afterAutospacing="0"/>
        <w:rPr>
          <w:rFonts w:ascii="Arial Narrow" w:hAnsi="Arial Narrow"/>
          <w:sz w:val="22"/>
          <w:szCs w:val="22"/>
        </w:rPr>
      </w:pPr>
      <w:r>
        <w:rPr>
          <w:rFonts w:ascii="Arial Narrow" w:hAnsi="Arial Narrow"/>
          <w:sz w:val="22"/>
          <w:szCs w:val="22"/>
        </w:rPr>
        <w:t>Who are you? Who are you not?</w:t>
      </w:r>
    </w:p>
    <w:p w:rsidR="00877772" w:rsidRDefault="00877772" w:rsidP="009D6A77">
      <w:pPr>
        <w:pStyle w:val="NormalWeb"/>
        <w:numPr>
          <w:ilvl w:val="0"/>
          <w:numId w:val="5"/>
        </w:numPr>
        <w:spacing w:before="0" w:beforeAutospacing="0" w:after="0" w:afterAutospacing="0"/>
        <w:rPr>
          <w:rFonts w:ascii="Arial Narrow" w:hAnsi="Arial Narrow"/>
          <w:sz w:val="22"/>
          <w:szCs w:val="22"/>
        </w:rPr>
      </w:pPr>
      <w:r>
        <w:rPr>
          <w:rFonts w:ascii="Arial Narrow" w:hAnsi="Arial Narrow"/>
          <w:sz w:val="22"/>
          <w:szCs w:val="22"/>
        </w:rPr>
        <w:t>Who am I? Who am I not?</w:t>
      </w:r>
    </w:p>
    <w:p w:rsidR="00877772" w:rsidRDefault="00877772" w:rsidP="00877772">
      <w:pPr>
        <w:pStyle w:val="NormalWeb"/>
        <w:spacing w:before="0" w:beforeAutospacing="0" w:after="0" w:afterAutospacing="0"/>
        <w:rPr>
          <w:rFonts w:ascii="Arial Narrow" w:eastAsia="SimSun" w:hAnsi="Arial Narrow"/>
          <w:sz w:val="22"/>
          <w:szCs w:val="22"/>
        </w:rPr>
      </w:pPr>
    </w:p>
    <w:p w:rsidR="00877772" w:rsidRDefault="00877772" w:rsidP="00473578">
      <w:pPr>
        <w:pStyle w:val="NormalWeb"/>
        <w:numPr>
          <w:ilvl w:val="0"/>
          <w:numId w:val="4"/>
        </w:numPr>
        <w:spacing w:before="0" w:beforeAutospacing="0" w:after="0" w:afterAutospacing="0"/>
        <w:outlineLvl w:val="1"/>
        <w:rPr>
          <w:rFonts w:ascii="Arial Narrow" w:hAnsi="Arial Narrow"/>
          <w:sz w:val="22"/>
          <w:szCs w:val="22"/>
        </w:rPr>
      </w:pPr>
      <w:r>
        <w:rPr>
          <w:rFonts w:ascii="Arial Narrow" w:hAnsi="Arial Narrow"/>
          <w:sz w:val="22"/>
          <w:szCs w:val="22"/>
        </w:rPr>
        <w:t>Changing:</w:t>
      </w:r>
    </w:p>
    <w:p w:rsidR="00877772" w:rsidRDefault="00AA7701" w:rsidP="009D6A77">
      <w:pPr>
        <w:pStyle w:val="NormalWeb"/>
        <w:numPr>
          <w:ilvl w:val="0"/>
          <w:numId w:val="6"/>
        </w:numPr>
        <w:spacing w:before="0" w:beforeAutospacing="0" w:after="0" w:afterAutospacing="0"/>
        <w:rPr>
          <w:rFonts w:ascii="Arial Narrow" w:hAnsi="Arial Narrow"/>
          <w:sz w:val="22"/>
          <w:szCs w:val="22"/>
        </w:rPr>
      </w:pPr>
      <w:r>
        <w:rPr>
          <w:rFonts w:ascii="Arial Narrow" w:hAnsi="Arial Narrow"/>
          <w:sz w:val="22"/>
          <w:szCs w:val="22"/>
        </w:rPr>
        <w:t>Change from God (II Cor. 5:17)</w:t>
      </w:r>
    </w:p>
    <w:p w:rsidR="00AA7701" w:rsidRDefault="00AA7701" w:rsidP="009D6A77">
      <w:pPr>
        <w:pStyle w:val="NormalWeb"/>
        <w:numPr>
          <w:ilvl w:val="0"/>
          <w:numId w:val="6"/>
        </w:numPr>
        <w:spacing w:before="0" w:beforeAutospacing="0" w:after="0" w:afterAutospacing="0"/>
        <w:rPr>
          <w:rFonts w:ascii="Arial Narrow" w:hAnsi="Arial Narrow"/>
          <w:sz w:val="22"/>
          <w:szCs w:val="22"/>
        </w:rPr>
      </w:pPr>
      <w:r>
        <w:rPr>
          <w:rFonts w:ascii="Arial Narrow" w:hAnsi="Arial Narrow"/>
          <w:sz w:val="22"/>
          <w:szCs w:val="22"/>
        </w:rPr>
        <w:t>Change from Satin (I Sam. 18:10-11)</w:t>
      </w:r>
    </w:p>
    <w:p w:rsidR="00AA7701" w:rsidRDefault="00AA7701" w:rsidP="009D6A77">
      <w:pPr>
        <w:pStyle w:val="NormalWeb"/>
        <w:numPr>
          <w:ilvl w:val="0"/>
          <w:numId w:val="6"/>
        </w:numPr>
        <w:spacing w:before="0" w:beforeAutospacing="0" w:after="0" w:afterAutospacing="0"/>
        <w:rPr>
          <w:rFonts w:ascii="Arial Narrow" w:hAnsi="Arial Narrow"/>
          <w:sz w:val="22"/>
          <w:szCs w:val="22"/>
        </w:rPr>
      </w:pPr>
      <w:r>
        <w:rPr>
          <w:rFonts w:ascii="Arial Narrow" w:hAnsi="Arial Narrow"/>
          <w:sz w:val="22"/>
          <w:szCs w:val="22"/>
        </w:rPr>
        <w:t>Change from other elements.</w:t>
      </w:r>
    </w:p>
    <w:p w:rsidR="00AA7701" w:rsidRDefault="00AA7701" w:rsidP="009D6A77">
      <w:pPr>
        <w:pStyle w:val="NormalWeb"/>
        <w:numPr>
          <w:ilvl w:val="0"/>
          <w:numId w:val="6"/>
        </w:numPr>
        <w:spacing w:before="0" w:beforeAutospacing="0" w:after="0" w:afterAutospacing="0"/>
        <w:rPr>
          <w:rFonts w:ascii="Arial Narrow" w:hAnsi="Arial Narrow"/>
          <w:sz w:val="22"/>
          <w:szCs w:val="22"/>
        </w:rPr>
      </w:pPr>
      <w:r>
        <w:rPr>
          <w:rFonts w:ascii="Arial Narrow" w:hAnsi="Arial Narrow"/>
          <w:sz w:val="22"/>
          <w:szCs w:val="22"/>
        </w:rPr>
        <w:t>Change from knowing the truth (John 8:32)</w:t>
      </w:r>
    </w:p>
    <w:p w:rsidR="00AA7701" w:rsidRDefault="00AA7701" w:rsidP="00AA7701">
      <w:pPr>
        <w:pStyle w:val="NormalWeb"/>
        <w:spacing w:before="0" w:beforeAutospacing="0" w:after="0" w:afterAutospacing="0"/>
        <w:rPr>
          <w:rFonts w:ascii="Arial Narrow" w:hAnsi="Arial Narrow"/>
          <w:sz w:val="22"/>
          <w:szCs w:val="22"/>
        </w:rPr>
      </w:pPr>
    </w:p>
    <w:p w:rsidR="00AA7701" w:rsidRDefault="00AA7701" w:rsidP="00473578">
      <w:pPr>
        <w:pStyle w:val="NormalWeb"/>
        <w:numPr>
          <w:ilvl w:val="0"/>
          <w:numId w:val="4"/>
        </w:numPr>
        <w:spacing w:before="0" w:beforeAutospacing="0" w:after="0" w:afterAutospacing="0"/>
        <w:outlineLvl w:val="1"/>
        <w:rPr>
          <w:rFonts w:ascii="Arial Narrow" w:hAnsi="Arial Narrow"/>
          <w:sz w:val="22"/>
          <w:szCs w:val="22"/>
        </w:rPr>
      </w:pPr>
      <w:r>
        <w:rPr>
          <w:rFonts w:ascii="Arial Narrow" w:hAnsi="Arial Narrow"/>
          <w:sz w:val="22"/>
          <w:szCs w:val="22"/>
        </w:rPr>
        <w:t>Following:</w:t>
      </w:r>
    </w:p>
    <w:p w:rsidR="00AA7701" w:rsidRDefault="00AA7701" w:rsidP="009D6A77">
      <w:pPr>
        <w:pStyle w:val="NormalWeb"/>
        <w:numPr>
          <w:ilvl w:val="0"/>
          <w:numId w:val="7"/>
        </w:numPr>
        <w:spacing w:before="0" w:beforeAutospacing="0" w:after="0" w:afterAutospacing="0"/>
        <w:rPr>
          <w:rFonts w:ascii="Arial Narrow" w:hAnsi="Arial Narrow"/>
          <w:sz w:val="22"/>
          <w:szCs w:val="22"/>
        </w:rPr>
      </w:pPr>
      <w:r>
        <w:rPr>
          <w:rFonts w:ascii="Arial Narrow" w:hAnsi="Arial Narrow"/>
          <w:sz w:val="22"/>
          <w:szCs w:val="22"/>
        </w:rPr>
        <w:t xml:space="preserve">Meaning of </w:t>
      </w:r>
      <w:r w:rsidR="003F4347">
        <w:rPr>
          <w:rFonts w:ascii="Arial Narrow" w:hAnsi="Arial Narrow"/>
          <w:sz w:val="22"/>
          <w:szCs w:val="22"/>
        </w:rPr>
        <w:t>“deny himself” &amp; “take up his cross”</w:t>
      </w:r>
    </w:p>
    <w:p w:rsidR="003F4347" w:rsidRDefault="003F4347" w:rsidP="009D6A77">
      <w:pPr>
        <w:pStyle w:val="NormalWeb"/>
        <w:numPr>
          <w:ilvl w:val="0"/>
          <w:numId w:val="8"/>
        </w:numPr>
        <w:spacing w:before="0" w:beforeAutospacing="0" w:after="0" w:afterAutospacing="0"/>
        <w:rPr>
          <w:rFonts w:ascii="Arial Narrow" w:hAnsi="Arial Narrow"/>
          <w:sz w:val="22"/>
          <w:szCs w:val="22"/>
        </w:rPr>
      </w:pPr>
      <w:r>
        <w:rPr>
          <w:rFonts w:ascii="Arial Narrow" w:hAnsi="Arial Narrow"/>
          <w:sz w:val="22"/>
          <w:szCs w:val="22"/>
        </w:rPr>
        <w:t>Deny himself:</w:t>
      </w:r>
    </w:p>
    <w:p w:rsidR="003F4347" w:rsidRDefault="003F4347" w:rsidP="009D6A77">
      <w:pPr>
        <w:pStyle w:val="NormalWeb"/>
        <w:numPr>
          <w:ilvl w:val="0"/>
          <w:numId w:val="8"/>
        </w:numPr>
        <w:spacing w:before="0" w:beforeAutospacing="0" w:after="0" w:afterAutospacing="0"/>
        <w:rPr>
          <w:rFonts w:ascii="Arial Narrow" w:hAnsi="Arial Narrow"/>
          <w:sz w:val="22"/>
          <w:szCs w:val="22"/>
        </w:rPr>
      </w:pPr>
      <w:r>
        <w:rPr>
          <w:rFonts w:ascii="Arial Narrow" w:hAnsi="Arial Narrow"/>
          <w:sz w:val="22"/>
          <w:szCs w:val="22"/>
        </w:rPr>
        <w:t>Take up his cross</w:t>
      </w:r>
    </w:p>
    <w:p w:rsidR="003F4347" w:rsidRDefault="003F4347" w:rsidP="009D6A77">
      <w:pPr>
        <w:pStyle w:val="NormalWeb"/>
        <w:numPr>
          <w:ilvl w:val="0"/>
          <w:numId w:val="7"/>
        </w:numPr>
        <w:spacing w:before="0" w:beforeAutospacing="0" w:after="0" w:afterAutospacing="0"/>
        <w:rPr>
          <w:rFonts w:ascii="Arial Narrow" w:hAnsi="Arial Narrow"/>
          <w:sz w:val="22"/>
          <w:szCs w:val="22"/>
        </w:rPr>
      </w:pPr>
      <w:r>
        <w:rPr>
          <w:rFonts w:ascii="Arial Narrow" w:hAnsi="Arial Narrow"/>
          <w:sz w:val="22"/>
          <w:szCs w:val="22"/>
        </w:rPr>
        <w:t>Glory from taking up his cross</w:t>
      </w:r>
    </w:p>
    <w:p w:rsidR="003F4347" w:rsidRDefault="003F4347" w:rsidP="003F4347">
      <w:pPr>
        <w:pStyle w:val="NormalWeb"/>
        <w:spacing w:before="0" w:beforeAutospacing="0" w:after="0" w:afterAutospacing="0"/>
        <w:rPr>
          <w:rFonts w:ascii="Arial Narrow" w:hAnsi="Arial Narrow"/>
          <w:sz w:val="22"/>
          <w:szCs w:val="22"/>
        </w:rPr>
      </w:pPr>
    </w:p>
    <w:p w:rsidR="003F4347" w:rsidRDefault="003F4347" w:rsidP="003F4347">
      <w:pPr>
        <w:pStyle w:val="NormalWeb"/>
        <w:spacing w:before="0" w:beforeAutospacing="0" w:after="0" w:afterAutospacing="0"/>
        <w:rPr>
          <w:rFonts w:ascii="Arial Narrow" w:hAnsi="Arial Narrow"/>
          <w:sz w:val="22"/>
          <w:szCs w:val="22"/>
        </w:rPr>
      </w:pPr>
      <w:r>
        <w:rPr>
          <w:rFonts w:ascii="Arial Narrow" w:hAnsi="Arial Narrow"/>
          <w:sz w:val="22"/>
          <w:szCs w:val="22"/>
        </w:rPr>
        <w:t>Conclusion:</w:t>
      </w:r>
    </w:p>
    <w:p w:rsidR="00877772" w:rsidRPr="009B572E" w:rsidRDefault="00877772" w:rsidP="00877772">
      <w:pPr>
        <w:pStyle w:val="NormalWeb"/>
        <w:spacing w:before="0" w:beforeAutospacing="0" w:after="0" w:afterAutospacing="0"/>
        <w:ind w:left="720"/>
        <w:rPr>
          <w:rFonts w:ascii="Arial Narrow" w:hAnsi="Arial Narrow"/>
          <w:sz w:val="22"/>
          <w:szCs w:val="22"/>
        </w:rPr>
      </w:pPr>
    </w:p>
    <w:p w:rsidR="007C1884" w:rsidRDefault="007C1884" w:rsidP="00877772">
      <w:pPr>
        <w:tabs>
          <w:tab w:val="left" w:pos="3240"/>
        </w:tabs>
        <w:spacing w:after="0" w:line="240" w:lineRule="auto"/>
        <w:rPr>
          <w:rStyle w:val="text"/>
        </w:rPr>
      </w:pPr>
    </w:p>
    <w:p w:rsidR="001725B7" w:rsidRDefault="001725B7" w:rsidP="00877772">
      <w:pPr>
        <w:tabs>
          <w:tab w:val="left" w:pos="3240"/>
        </w:tabs>
        <w:spacing w:after="0" w:line="240" w:lineRule="auto"/>
        <w:rPr>
          <w:rStyle w:val="text"/>
          <w:rFonts w:ascii="Arial Narrow" w:hAnsi="Arial Narrow"/>
        </w:rPr>
      </w:pPr>
    </w:p>
    <w:p w:rsidR="00C611AF" w:rsidRDefault="003F4347" w:rsidP="003F4347">
      <w:pPr>
        <w:tabs>
          <w:tab w:val="left" w:pos="3240"/>
        </w:tabs>
        <w:spacing w:after="0" w:line="240" w:lineRule="auto"/>
        <w:ind w:right="-450"/>
      </w:pPr>
      <w:r>
        <w:rPr>
          <w:rStyle w:val="woj"/>
          <w:rFonts w:ascii="Arial Narrow" w:hAnsi="Arial Narrow"/>
        </w:rPr>
        <w:t>10-23</w:t>
      </w:r>
      <w:r w:rsidR="00627B45">
        <w:rPr>
          <w:rStyle w:val="woj"/>
          <w:rFonts w:ascii="Arial Narrow" w:hAnsi="Arial Narrow"/>
        </w:rPr>
        <w:t>-2016</w:t>
      </w:r>
      <w:r w:rsidR="00BD7BFF" w:rsidRPr="0026375E">
        <w:rPr>
          <w:rFonts w:ascii="Arial Narrow" w:hAnsi="Arial Narrow"/>
        </w:rPr>
        <w:t xml:space="preserve">      </w:t>
      </w:r>
      <w:r w:rsidR="001725B7">
        <w:rPr>
          <w:rFonts w:ascii="Arial Narrow" w:hAnsi="Arial Narrow"/>
        </w:rPr>
        <w:t xml:space="preserve">                    </w:t>
      </w:r>
      <w:r>
        <w:rPr>
          <w:rFonts w:ascii="Arial Narrow" w:hAnsi="Arial Narrow"/>
        </w:rPr>
        <w:t xml:space="preserve">   </w:t>
      </w:r>
      <w:r>
        <w:rPr>
          <w:rFonts w:ascii="Arial Narrow" w:hAnsi="Arial Narrow" w:hint="eastAsia"/>
        </w:rPr>
        <w:t>認知、</w:t>
      </w:r>
      <w:r w:rsidRPr="003F4347">
        <w:rPr>
          <w:rFonts w:ascii="Arial Narrow" w:hAnsi="Arial Narrow" w:hint="eastAsia"/>
        </w:rPr>
        <w:t>改變、跟随</w:t>
      </w:r>
      <w:r w:rsidR="00C611AF">
        <w:rPr>
          <w:rFonts w:ascii="SimSun" w:hAnsi="SimSun" w:cs="SimSun"/>
          <w:color w:val="000000"/>
        </w:rPr>
        <w:t xml:space="preserve">             </w:t>
      </w:r>
      <w:r>
        <w:rPr>
          <w:rFonts w:ascii="SimSun" w:hAnsi="SimSun" w:cs="SimSun"/>
          <w:color w:val="000000"/>
        </w:rPr>
        <w:t xml:space="preserve"> </w:t>
      </w:r>
      <w:r>
        <w:rPr>
          <w:rFonts w:hint="eastAsia"/>
        </w:rPr>
        <w:t>張</w:t>
      </w:r>
      <w:r w:rsidRPr="003F4347">
        <w:rPr>
          <w:rFonts w:hint="eastAsia"/>
        </w:rPr>
        <w:t>達吉牧師</w:t>
      </w:r>
    </w:p>
    <w:p w:rsidR="00E666DC" w:rsidRDefault="00CC70AB" w:rsidP="00877772">
      <w:pPr>
        <w:spacing w:after="0" w:line="240" w:lineRule="auto"/>
        <w:rPr>
          <w:rFonts w:asciiTheme="minorEastAsia" w:eastAsiaTheme="minorEastAsia" w:hAnsiTheme="minorEastAsia" w:cs="SimSun"/>
        </w:rPr>
      </w:pPr>
      <w:r>
        <w:rPr>
          <w:rFonts w:asciiTheme="minorEastAsia" w:eastAsiaTheme="minorEastAsia" w:hAnsiTheme="minorEastAsia" w:cs="SimSun"/>
        </w:rPr>
        <w:t xml:space="preserve">                    </w:t>
      </w:r>
      <w:r w:rsidR="003F4347">
        <w:rPr>
          <w:rFonts w:asciiTheme="minorEastAsia" w:eastAsiaTheme="minorEastAsia" w:hAnsiTheme="minorEastAsia" w:cs="SimSun"/>
        </w:rPr>
        <w:t xml:space="preserve">  </w:t>
      </w:r>
      <w:r w:rsidR="003F4347" w:rsidRPr="003F4347">
        <w:rPr>
          <w:rFonts w:asciiTheme="minorEastAsia" w:eastAsiaTheme="minorEastAsia" w:hAnsiTheme="minorEastAsia" w:cs="SimSun" w:hint="eastAsia"/>
        </w:rPr>
        <w:t>馬可福音</w:t>
      </w:r>
      <w:r w:rsidR="003F4347">
        <w:rPr>
          <w:rFonts w:asciiTheme="minorEastAsia" w:eastAsiaTheme="minorEastAsia" w:hAnsiTheme="minorEastAsia" w:cs="SimSun"/>
        </w:rPr>
        <w:t xml:space="preserve"> 8:27-34</w:t>
      </w:r>
    </w:p>
    <w:p w:rsidR="003F4347" w:rsidRDefault="003F4347" w:rsidP="003F4347">
      <w:pPr>
        <w:spacing w:before="100" w:beforeAutospacing="1" w:after="100" w:afterAutospacing="1" w:line="240" w:lineRule="auto"/>
        <w:rPr>
          <w:rFonts w:ascii="SimSun" w:hAnsi="SimSun" w:cs="SimSun"/>
          <w:sz w:val="20"/>
          <w:szCs w:val="20"/>
        </w:rPr>
      </w:pPr>
      <w:r w:rsidRPr="003F4347">
        <w:rPr>
          <w:rFonts w:ascii="SimSun" w:hAnsi="SimSun" w:cs="SimSun" w:hint="eastAsia"/>
          <w:sz w:val="20"/>
          <w:szCs w:val="20"/>
        </w:rPr>
        <w:t>耶穌和門徒出去，往該撒利亞腓立比的村莊去；在路上問門徒說：人說我是誰</w:t>
      </w:r>
      <w:r w:rsidRPr="003F4347">
        <w:rPr>
          <w:rFonts w:ascii="SimSun" w:hAnsi="SimSun" w:cs="SimSun"/>
          <w:sz w:val="20"/>
          <w:szCs w:val="20"/>
        </w:rPr>
        <w:t>？</w:t>
      </w:r>
      <w:r>
        <w:rPr>
          <w:rFonts w:ascii="SimSun" w:hAnsi="SimSun"/>
          <w:sz w:val="20"/>
          <w:szCs w:val="20"/>
          <w:vertAlign w:val="superscript"/>
        </w:rPr>
        <w:t>28</w:t>
      </w:r>
      <w:r w:rsidRPr="003F4347">
        <w:rPr>
          <w:rFonts w:ascii="SimSun" w:hAnsi="SimSun" w:cs="SimSun" w:hint="eastAsia"/>
          <w:sz w:val="20"/>
          <w:szCs w:val="20"/>
        </w:rPr>
        <w:t>他們說：有人說是施洗的約翰；有人說是以利亞；又有人說是先知裡的一位</w:t>
      </w:r>
      <w:r w:rsidRPr="003F4347">
        <w:rPr>
          <w:rFonts w:ascii="SimSun" w:hAnsi="SimSun" w:cs="SimSun"/>
          <w:sz w:val="20"/>
          <w:szCs w:val="20"/>
        </w:rPr>
        <w:t>。</w:t>
      </w:r>
      <w:r>
        <w:rPr>
          <w:rFonts w:ascii="SimSun" w:hAnsi="SimSun"/>
          <w:sz w:val="20"/>
          <w:szCs w:val="20"/>
          <w:vertAlign w:val="superscript"/>
        </w:rPr>
        <w:t>29</w:t>
      </w:r>
      <w:r w:rsidRPr="003F4347">
        <w:rPr>
          <w:rFonts w:ascii="SimSun" w:hAnsi="SimSun" w:cs="SimSun" w:hint="eastAsia"/>
          <w:sz w:val="20"/>
          <w:szCs w:val="20"/>
        </w:rPr>
        <w:t>又問他們說：你們說我是誰？彼得回答說：你是基督</w:t>
      </w:r>
      <w:r w:rsidRPr="003F4347">
        <w:rPr>
          <w:rFonts w:ascii="SimSun" w:hAnsi="SimSun" w:cs="SimSun"/>
          <w:sz w:val="20"/>
          <w:szCs w:val="20"/>
        </w:rPr>
        <w:t>。</w:t>
      </w:r>
      <w:r>
        <w:rPr>
          <w:rFonts w:ascii="SimSun" w:hAnsi="SimSun"/>
          <w:sz w:val="20"/>
          <w:szCs w:val="20"/>
          <w:vertAlign w:val="superscript"/>
        </w:rPr>
        <w:t>30</w:t>
      </w:r>
      <w:r w:rsidRPr="003F4347">
        <w:rPr>
          <w:rFonts w:ascii="SimSun" w:hAnsi="SimSun" w:cs="SimSun" w:hint="eastAsia"/>
          <w:sz w:val="20"/>
          <w:szCs w:val="20"/>
        </w:rPr>
        <w:t>耶穌就禁戒他們，不</w:t>
      </w:r>
      <w:r w:rsidRPr="003F4347">
        <w:rPr>
          <w:rFonts w:ascii="SimSun" w:hAnsi="SimSun"/>
          <w:sz w:val="20"/>
          <w:szCs w:val="20"/>
        </w:rPr>
        <w:t xml:space="preserve"> </w:t>
      </w:r>
      <w:r w:rsidRPr="003F4347">
        <w:rPr>
          <w:rFonts w:ascii="SimSun" w:hAnsi="SimSun" w:cs="SimSun" w:hint="eastAsia"/>
          <w:sz w:val="20"/>
          <w:szCs w:val="20"/>
        </w:rPr>
        <w:t>要告訴人</w:t>
      </w:r>
      <w:r w:rsidRPr="003F4347">
        <w:rPr>
          <w:rFonts w:ascii="SimSun" w:hAnsi="SimSun" w:cs="SimSun"/>
          <w:sz w:val="20"/>
          <w:szCs w:val="20"/>
        </w:rPr>
        <w:t>。</w:t>
      </w:r>
      <w:r w:rsidR="005C45D1">
        <w:rPr>
          <w:rFonts w:ascii="SimSun" w:hAnsi="SimSun"/>
          <w:sz w:val="20"/>
          <w:szCs w:val="20"/>
          <w:vertAlign w:val="superscript"/>
        </w:rPr>
        <w:t>31</w:t>
      </w:r>
      <w:r w:rsidRPr="003F4347">
        <w:rPr>
          <w:rFonts w:ascii="SimSun" w:hAnsi="SimSun" w:cs="SimSun" w:hint="eastAsia"/>
          <w:sz w:val="20"/>
          <w:szCs w:val="20"/>
        </w:rPr>
        <w:t>從此，他教訓他們說：人子必須受許多的苦，被長老、祭司長，和</w:t>
      </w:r>
      <w:r w:rsidRPr="003F4347">
        <w:rPr>
          <w:rFonts w:ascii="SimSun" w:hAnsi="SimSun"/>
          <w:sz w:val="20"/>
          <w:szCs w:val="20"/>
        </w:rPr>
        <w:t xml:space="preserve"> </w:t>
      </w:r>
      <w:r w:rsidRPr="003F4347">
        <w:rPr>
          <w:rFonts w:ascii="SimSun" w:hAnsi="SimSun" w:cs="SimSun" w:hint="eastAsia"/>
          <w:sz w:val="20"/>
          <w:szCs w:val="20"/>
        </w:rPr>
        <w:t>文士棄絕，並且被殺，過三天復活</w:t>
      </w:r>
      <w:r w:rsidRPr="003F4347">
        <w:rPr>
          <w:rFonts w:ascii="SimSun" w:hAnsi="SimSun" w:cs="SimSun"/>
          <w:sz w:val="20"/>
          <w:szCs w:val="20"/>
        </w:rPr>
        <w:t>。</w:t>
      </w:r>
      <w:r w:rsidR="005C45D1">
        <w:rPr>
          <w:rFonts w:ascii="SimSun" w:hAnsi="SimSun"/>
          <w:sz w:val="20"/>
          <w:szCs w:val="20"/>
          <w:vertAlign w:val="superscript"/>
        </w:rPr>
        <w:t>32</w:t>
      </w:r>
      <w:r w:rsidRPr="003F4347">
        <w:rPr>
          <w:rFonts w:ascii="SimSun" w:hAnsi="SimSun" w:cs="SimSun" w:hint="eastAsia"/>
          <w:sz w:val="20"/>
          <w:szCs w:val="20"/>
        </w:rPr>
        <w:t>耶穌明明的說這話，彼得就拉著他，勸他</w:t>
      </w:r>
      <w:r w:rsidRPr="003F4347">
        <w:rPr>
          <w:rFonts w:ascii="SimSun" w:hAnsi="SimSun" w:cs="SimSun"/>
          <w:sz w:val="20"/>
          <w:szCs w:val="20"/>
        </w:rPr>
        <w:t>。</w:t>
      </w:r>
      <w:r w:rsidR="005C45D1">
        <w:rPr>
          <w:rFonts w:ascii="SimSun" w:hAnsi="SimSun"/>
          <w:sz w:val="20"/>
          <w:szCs w:val="20"/>
          <w:vertAlign w:val="superscript"/>
        </w:rPr>
        <w:t>33</w:t>
      </w:r>
      <w:r w:rsidRPr="003F4347">
        <w:rPr>
          <w:rFonts w:ascii="SimSun" w:hAnsi="SimSun" w:cs="SimSun" w:hint="eastAsia"/>
          <w:sz w:val="20"/>
          <w:szCs w:val="20"/>
        </w:rPr>
        <w:t>耶穌轉過來，看著門徒，就責備彼得說：撒但，退我後邊去罷！因為你不體貼</w:t>
      </w:r>
      <w:r w:rsidRPr="003F4347">
        <w:rPr>
          <w:rFonts w:ascii="SimSun" w:hAnsi="SimSun"/>
          <w:sz w:val="20"/>
          <w:szCs w:val="20"/>
        </w:rPr>
        <w:t xml:space="preserve"> </w:t>
      </w:r>
      <w:r w:rsidRPr="003F4347">
        <w:rPr>
          <w:rFonts w:ascii="SimSun" w:hAnsi="SimSun" w:cs="SimSun" w:hint="eastAsia"/>
          <w:sz w:val="20"/>
          <w:szCs w:val="20"/>
        </w:rPr>
        <w:t>神的意思，只體貼人的意思</w:t>
      </w:r>
      <w:r w:rsidRPr="003F4347">
        <w:rPr>
          <w:rFonts w:ascii="SimSun" w:hAnsi="SimSun" w:cs="SimSun"/>
          <w:sz w:val="20"/>
          <w:szCs w:val="20"/>
        </w:rPr>
        <w:t>。</w:t>
      </w:r>
      <w:r w:rsidR="005C45D1">
        <w:rPr>
          <w:rFonts w:ascii="SimSun" w:hAnsi="SimSun"/>
          <w:sz w:val="20"/>
          <w:szCs w:val="20"/>
          <w:vertAlign w:val="superscript"/>
        </w:rPr>
        <w:t>34</w:t>
      </w:r>
      <w:r w:rsidRPr="003F4347">
        <w:rPr>
          <w:rFonts w:ascii="SimSun" w:hAnsi="SimSun" w:cs="SimSun" w:hint="eastAsia"/>
          <w:sz w:val="20"/>
          <w:szCs w:val="20"/>
        </w:rPr>
        <w:t>於是叫眾人和門徒來，對他們說：若有人要跟從</w:t>
      </w:r>
      <w:r w:rsidRPr="003F4347">
        <w:rPr>
          <w:rFonts w:ascii="SimSun" w:hAnsi="SimSun"/>
          <w:sz w:val="20"/>
          <w:szCs w:val="20"/>
        </w:rPr>
        <w:t xml:space="preserve"> </w:t>
      </w:r>
      <w:r w:rsidRPr="003F4347">
        <w:rPr>
          <w:rFonts w:ascii="SimSun" w:hAnsi="SimSun" w:cs="SimSun" w:hint="eastAsia"/>
          <w:sz w:val="20"/>
          <w:szCs w:val="20"/>
        </w:rPr>
        <w:t>我，就當捨己，背起他的十字架來跟從我</w:t>
      </w:r>
      <w:r w:rsidRPr="003F4347">
        <w:rPr>
          <w:rFonts w:ascii="SimSun" w:hAnsi="SimSun" w:cs="SimSun"/>
          <w:sz w:val="20"/>
          <w:szCs w:val="20"/>
        </w:rPr>
        <w:t>。</w:t>
      </w:r>
    </w:p>
    <w:p w:rsidR="005C45D1" w:rsidRDefault="005C45D1" w:rsidP="003F4347">
      <w:pPr>
        <w:spacing w:before="100" w:beforeAutospacing="1" w:after="100" w:afterAutospacing="1" w:line="240" w:lineRule="auto"/>
        <w:rPr>
          <w:rFonts w:ascii="SimSun" w:hAnsi="SimSun"/>
        </w:rPr>
      </w:pPr>
      <w:r w:rsidRPr="005C45D1">
        <w:rPr>
          <w:rFonts w:ascii="SimSun" w:hAnsi="SimSun" w:hint="eastAsia"/>
        </w:rPr>
        <w:t>前</w:t>
      </w:r>
      <w:r>
        <w:rPr>
          <w:rFonts w:ascii="SimSun" w:hAnsi="SimSun" w:hint="eastAsia"/>
        </w:rPr>
        <w:t>言：對觀福音和約翰福音對比</w:t>
      </w:r>
      <w:r w:rsidRPr="005C45D1">
        <w:rPr>
          <w:rFonts w:ascii="SimSun" w:hAnsi="SimSun" w:hint="eastAsia"/>
        </w:rPr>
        <w:t>此段經文的補充</w:t>
      </w:r>
    </w:p>
    <w:p w:rsidR="005C45D1" w:rsidRDefault="005C45D1" w:rsidP="009D6A77">
      <w:pPr>
        <w:pStyle w:val="ListParagraph"/>
        <w:numPr>
          <w:ilvl w:val="0"/>
          <w:numId w:val="1"/>
        </w:numPr>
        <w:spacing w:before="100" w:beforeAutospacing="1" w:after="100" w:afterAutospacing="1" w:line="240" w:lineRule="auto"/>
        <w:rPr>
          <w:rFonts w:ascii="SimSun" w:hAnsi="SimSun"/>
        </w:rPr>
      </w:pPr>
      <w:r>
        <w:rPr>
          <w:rFonts w:ascii="SimSun" w:hAnsi="SimSun" w:hint="eastAsia"/>
        </w:rPr>
        <w:t>對觀福音</w:t>
      </w:r>
    </w:p>
    <w:p w:rsidR="005C45D1" w:rsidRDefault="005C45D1" w:rsidP="009D6A77">
      <w:pPr>
        <w:pStyle w:val="ListParagraph"/>
        <w:numPr>
          <w:ilvl w:val="0"/>
          <w:numId w:val="7"/>
        </w:numPr>
        <w:spacing w:before="100" w:beforeAutospacing="1" w:after="100" w:afterAutospacing="1" w:line="240" w:lineRule="auto"/>
        <w:rPr>
          <w:rFonts w:ascii="SimSun" w:hAnsi="SimSun"/>
        </w:rPr>
      </w:pPr>
      <w:r w:rsidRPr="005C45D1">
        <w:rPr>
          <w:rFonts w:ascii="SimSun" w:hAnsi="SimSun" w:hint="eastAsia"/>
        </w:rPr>
        <w:t>馬太</w:t>
      </w:r>
      <w:r>
        <w:rPr>
          <w:rFonts w:ascii="SimSun" w:hAnsi="SimSun"/>
        </w:rPr>
        <w:t xml:space="preserve"> 16:14-16</w:t>
      </w:r>
    </w:p>
    <w:p w:rsidR="005C45D1" w:rsidRDefault="005C45D1" w:rsidP="009D6A77">
      <w:pPr>
        <w:pStyle w:val="ListParagraph"/>
        <w:numPr>
          <w:ilvl w:val="0"/>
          <w:numId w:val="7"/>
        </w:numPr>
        <w:spacing w:before="100" w:beforeAutospacing="1" w:after="100" w:afterAutospacing="1" w:line="240" w:lineRule="auto"/>
        <w:rPr>
          <w:rFonts w:ascii="SimSun" w:hAnsi="SimSun"/>
        </w:rPr>
      </w:pPr>
      <w:r w:rsidRPr="005C45D1">
        <w:rPr>
          <w:rFonts w:ascii="SimSun" w:hAnsi="SimSun" w:hint="eastAsia"/>
        </w:rPr>
        <w:t>路加</w:t>
      </w:r>
      <w:r>
        <w:rPr>
          <w:rFonts w:ascii="SimSun" w:hAnsi="SimSun"/>
        </w:rPr>
        <w:t xml:space="preserve"> 9:20,23</w:t>
      </w:r>
    </w:p>
    <w:p w:rsidR="005C45D1" w:rsidRDefault="005C45D1" w:rsidP="009D6A77">
      <w:pPr>
        <w:pStyle w:val="ListParagraph"/>
        <w:numPr>
          <w:ilvl w:val="0"/>
          <w:numId w:val="1"/>
        </w:numPr>
        <w:spacing w:before="100" w:beforeAutospacing="1" w:after="100" w:afterAutospacing="1" w:line="240" w:lineRule="auto"/>
        <w:rPr>
          <w:rFonts w:ascii="SimSun" w:hAnsi="SimSun"/>
        </w:rPr>
      </w:pPr>
      <w:r w:rsidRPr="005C45D1">
        <w:rPr>
          <w:rFonts w:ascii="SimSun" w:hAnsi="SimSun" w:hint="eastAsia"/>
        </w:rPr>
        <w:t>約翰福音</w:t>
      </w:r>
    </w:p>
    <w:p w:rsidR="009C0A42" w:rsidRDefault="009C0A42" w:rsidP="009D6A77">
      <w:pPr>
        <w:pStyle w:val="ListParagraph"/>
        <w:numPr>
          <w:ilvl w:val="0"/>
          <w:numId w:val="9"/>
        </w:numPr>
        <w:spacing w:before="100" w:beforeAutospacing="1" w:after="100" w:afterAutospacing="1" w:line="240" w:lineRule="auto"/>
        <w:rPr>
          <w:rFonts w:ascii="SimSun" w:hAnsi="SimSun"/>
        </w:rPr>
      </w:pPr>
      <w:r>
        <w:rPr>
          <w:rFonts w:ascii="SimSun" w:hAnsi="SimSun"/>
        </w:rPr>
        <w:t>1:20-21, 23</w:t>
      </w:r>
    </w:p>
    <w:p w:rsidR="009C0A42" w:rsidRDefault="009C0A42" w:rsidP="009D6A77">
      <w:pPr>
        <w:pStyle w:val="ListParagraph"/>
        <w:numPr>
          <w:ilvl w:val="0"/>
          <w:numId w:val="9"/>
        </w:numPr>
        <w:spacing w:before="100" w:beforeAutospacing="1" w:after="100" w:afterAutospacing="1" w:line="240" w:lineRule="auto"/>
        <w:rPr>
          <w:rFonts w:ascii="SimSun" w:hAnsi="SimSun"/>
        </w:rPr>
      </w:pPr>
      <w:r>
        <w:rPr>
          <w:rFonts w:ascii="SimSun" w:hAnsi="SimSun"/>
        </w:rPr>
        <w:t>1:29</w:t>
      </w:r>
    </w:p>
    <w:p w:rsidR="009C0A42" w:rsidRDefault="009C0A42" w:rsidP="009C0A42">
      <w:pPr>
        <w:spacing w:after="0" w:line="240" w:lineRule="auto"/>
        <w:ind w:left="360"/>
        <w:rPr>
          <w:rFonts w:ascii="SimSun" w:hAnsi="SimSun"/>
        </w:rPr>
      </w:pPr>
      <w:r>
        <w:rPr>
          <w:rFonts w:ascii="SimSun" w:hAnsi="SimSun"/>
        </w:rPr>
        <w:t xml:space="preserve">1. </w:t>
      </w:r>
      <w:r w:rsidRPr="009C0A42">
        <w:rPr>
          <w:rFonts w:ascii="SimSun" w:hAnsi="SimSun" w:hint="eastAsia"/>
        </w:rPr>
        <w:t>認知：</w:t>
      </w:r>
    </w:p>
    <w:p w:rsidR="009C0A42" w:rsidRDefault="009C0A42" w:rsidP="009D6A77">
      <w:pPr>
        <w:pStyle w:val="ListParagraph"/>
        <w:numPr>
          <w:ilvl w:val="0"/>
          <w:numId w:val="10"/>
        </w:numPr>
        <w:spacing w:after="0" w:line="240" w:lineRule="auto"/>
        <w:rPr>
          <w:rFonts w:ascii="SimSun" w:hAnsi="SimSun"/>
        </w:rPr>
      </w:pPr>
      <w:r w:rsidRPr="009C0A42">
        <w:rPr>
          <w:rFonts w:ascii="SimSun" w:hAnsi="SimSun" w:hint="eastAsia"/>
        </w:rPr>
        <w:t>你是誰？你不是誰？</w:t>
      </w:r>
    </w:p>
    <w:p w:rsidR="009C0A42" w:rsidRDefault="009C0A42" w:rsidP="009D6A77">
      <w:pPr>
        <w:pStyle w:val="ListParagraph"/>
        <w:numPr>
          <w:ilvl w:val="0"/>
          <w:numId w:val="10"/>
        </w:numPr>
        <w:spacing w:after="0" w:line="240" w:lineRule="auto"/>
        <w:rPr>
          <w:rFonts w:ascii="SimSun" w:hAnsi="SimSun"/>
        </w:rPr>
      </w:pPr>
      <w:r w:rsidRPr="009C0A42">
        <w:rPr>
          <w:rFonts w:ascii="SimSun" w:hAnsi="SimSun" w:hint="eastAsia"/>
        </w:rPr>
        <w:t>我是誰？我不是誰？</w:t>
      </w:r>
    </w:p>
    <w:p w:rsidR="009C0A42" w:rsidRDefault="009C0A42" w:rsidP="009C0A42">
      <w:pPr>
        <w:spacing w:after="0" w:line="240" w:lineRule="auto"/>
        <w:rPr>
          <w:rFonts w:ascii="SimSun" w:hAnsi="SimSun"/>
        </w:rPr>
      </w:pPr>
    </w:p>
    <w:p w:rsidR="009C0A42" w:rsidRDefault="009C0A42" w:rsidP="009C0A42">
      <w:pPr>
        <w:spacing w:after="0" w:line="240" w:lineRule="auto"/>
        <w:ind w:left="360"/>
        <w:rPr>
          <w:rFonts w:ascii="SimSun" w:hAnsi="SimSun"/>
        </w:rPr>
      </w:pPr>
      <w:r>
        <w:rPr>
          <w:rFonts w:ascii="SimSun" w:hAnsi="SimSun"/>
        </w:rPr>
        <w:t xml:space="preserve">2. </w:t>
      </w:r>
      <w:r w:rsidRPr="009C0A42">
        <w:rPr>
          <w:rFonts w:ascii="SimSun" w:hAnsi="SimSun" w:hint="eastAsia"/>
        </w:rPr>
        <w:t>改變：</w:t>
      </w:r>
    </w:p>
    <w:p w:rsidR="009C0A42" w:rsidRDefault="009C0A42" w:rsidP="009D6A77">
      <w:pPr>
        <w:pStyle w:val="ListParagraph"/>
        <w:numPr>
          <w:ilvl w:val="0"/>
          <w:numId w:val="11"/>
        </w:numPr>
        <w:spacing w:after="0" w:line="240" w:lineRule="auto"/>
        <w:rPr>
          <w:rFonts w:ascii="SimSun" w:hAnsi="SimSun"/>
        </w:rPr>
      </w:pPr>
      <w:r w:rsidRPr="009C0A42">
        <w:rPr>
          <w:rFonts w:ascii="SimSun" w:hAnsi="SimSun" w:hint="eastAsia"/>
        </w:rPr>
        <w:t>上帝對我的改變（林後</w:t>
      </w:r>
      <w:r>
        <w:rPr>
          <w:rFonts w:ascii="SimSun" w:hAnsi="SimSun"/>
        </w:rPr>
        <w:t xml:space="preserve"> 5:17</w:t>
      </w:r>
      <w:r w:rsidRPr="009C0A42">
        <w:rPr>
          <w:rFonts w:ascii="SimSun" w:hAnsi="SimSun" w:hint="eastAsia"/>
        </w:rPr>
        <w:t>）</w:t>
      </w:r>
    </w:p>
    <w:p w:rsidR="009C0A42" w:rsidRDefault="009C0A42" w:rsidP="009D6A77">
      <w:pPr>
        <w:pStyle w:val="ListParagraph"/>
        <w:numPr>
          <w:ilvl w:val="0"/>
          <w:numId w:val="11"/>
        </w:numPr>
        <w:spacing w:after="0" w:line="240" w:lineRule="auto"/>
        <w:rPr>
          <w:rFonts w:ascii="SimSun" w:hAnsi="SimSun"/>
        </w:rPr>
      </w:pPr>
      <w:r w:rsidRPr="009C0A42">
        <w:rPr>
          <w:rFonts w:ascii="SimSun" w:hAnsi="SimSun" w:hint="eastAsia"/>
        </w:rPr>
        <w:t>撤旦對我的改變（撒上</w:t>
      </w:r>
      <w:r>
        <w:rPr>
          <w:rFonts w:ascii="SimSun" w:hAnsi="SimSun"/>
        </w:rPr>
        <w:t xml:space="preserve"> 18:10-11</w:t>
      </w:r>
      <w:r w:rsidRPr="009C0A42">
        <w:rPr>
          <w:rFonts w:ascii="SimSun" w:hAnsi="SimSun" w:hint="eastAsia"/>
        </w:rPr>
        <w:t>）</w:t>
      </w:r>
    </w:p>
    <w:p w:rsidR="009C0A42" w:rsidRDefault="009C0A42" w:rsidP="009D6A77">
      <w:pPr>
        <w:pStyle w:val="ListParagraph"/>
        <w:numPr>
          <w:ilvl w:val="0"/>
          <w:numId w:val="11"/>
        </w:numPr>
        <w:spacing w:after="0" w:line="240" w:lineRule="auto"/>
        <w:rPr>
          <w:rFonts w:ascii="SimSun" w:hAnsi="SimSun"/>
        </w:rPr>
      </w:pPr>
      <w:r w:rsidRPr="009C0A42">
        <w:rPr>
          <w:rFonts w:ascii="SimSun" w:hAnsi="SimSun" w:hint="eastAsia"/>
        </w:rPr>
        <w:t>其他的因素改變我。</w:t>
      </w:r>
    </w:p>
    <w:p w:rsidR="009C0A42" w:rsidRDefault="009C0A42" w:rsidP="009D6A77">
      <w:pPr>
        <w:pStyle w:val="ListParagraph"/>
        <w:numPr>
          <w:ilvl w:val="0"/>
          <w:numId w:val="11"/>
        </w:numPr>
        <w:spacing w:after="0" w:line="240" w:lineRule="auto"/>
        <w:rPr>
          <w:rFonts w:ascii="SimSun" w:hAnsi="SimSun"/>
        </w:rPr>
      </w:pPr>
      <w:r w:rsidRPr="009C0A42">
        <w:rPr>
          <w:rFonts w:ascii="SimSun" w:hAnsi="SimSun" w:hint="eastAsia"/>
        </w:rPr>
        <w:t>因真理的認知改變我（約</w:t>
      </w:r>
      <w:r>
        <w:rPr>
          <w:rFonts w:ascii="SimSun" w:hAnsi="SimSun"/>
        </w:rPr>
        <w:t xml:space="preserve"> 8:32</w:t>
      </w:r>
      <w:r w:rsidRPr="009C0A42">
        <w:rPr>
          <w:rFonts w:ascii="SimSun" w:hAnsi="SimSun" w:hint="eastAsia"/>
        </w:rPr>
        <w:t>）</w:t>
      </w:r>
    </w:p>
    <w:p w:rsidR="009C0A42" w:rsidRDefault="009C0A42" w:rsidP="009C0A42">
      <w:pPr>
        <w:spacing w:after="0" w:line="240" w:lineRule="auto"/>
        <w:rPr>
          <w:rFonts w:ascii="SimSun" w:hAnsi="SimSun"/>
        </w:rPr>
      </w:pPr>
    </w:p>
    <w:p w:rsidR="009C0A42" w:rsidRDefault="009C0A42" w:rsidP="009C0A42">
      <w:pPr>
        <w:spacing w:after="0" w:line="240" w:lineRule="auto"/>
        <w:ind w:left="360"/>
        <w:rPr>
          <w:rFonts w:ascii="SimSun" w:hAnsi="SimSun"/>
        </w:rPr>
      </w:pPr>
      <w:r>
        <w:rPr>
          <w:rFonts w:ascii="SimSun" w:hAnsi="SimSun"/>
        </w:rPr>
        <w:t xml:space="preserve">3. </w:t>
      </w:r>
      <w:r w:rsidR="009D29EE" w:rsidRPr="009D29EE">
        <w:rPr>
          <w:rFonts w:ascii="SimSun" w:hAnsi="SimSun" w:hint="eastAsia"/>
        </w:rPr>
        <w:t>跟随：</w:t>
      </w:r>
    </w:p>
    <w:p w:rsidR="009D29EE" w:rsidRDefault="009D29EE" w:rsidP="009D6A77">
      <w:pPr>
        <w:pStyle w:val="ListParagraph"/>
        <w:numPr>
          <w:ilvl w:val="0"/>
          <w:numId w:val="12"/>
        </w:numPr>
        <w:spacing w:after="0" w:line="240" w:lineRule="auto"/>
        <w:rPr>
          <w:rFonts w:ascii="SimSun" w:hAnsi="SimSun"/>
        </w:rPr>
      </w:pPr>
      <w:r w:rsidRPr="009D29EE">
        <w:rPr>
          <w:rFonts w:ascii="SimSun" w:hAnsi="SimSun" w:hint="eastAsia"/>
        </w:rPr>
        <w:t>「捨己」和「背十字架」的意義</w:t>
      </w:r>
    </w:p>
    <w:p w:rsidR="009D29EE" w:rsidRDefault="009D29EE" w:rsidP="009D6A77">
      <w:pPr>
        <w:pStyle w:val="ListParagraph"/>
        <w:numPr>
          <w:ilvl w:val="0"/>
          <w:numId w:val="13"/>
        </w:numPr>
        <w:spacing w:after="0" w:line="240" w:lineRule="auto"/>
        <w:rPr>
          <w:rFonts w:ascii="SimSun" w:hAnsi="SimSun"/>
        </w:rPr>
      </w:pPr>
      <w:r w:rsidRPr="009D29EE">
        <w:rPr>
          <w:rFonts w:ascii="SimSun" w:hAnsi="SimSun" w:hint="eastAsia"/>
        </w:rPr>
        <w:t>捨己：</w:t>
      </w:r>
    </w:p>
    <w:p w:rsidR="009D29EE" w:rsidRDefault="009D29EE" w:rsidP="009D6A77">
      <w:pPr>
        <w:pStyle w:val="ListParagraph"/>
        <w:numPr>
          <w:ilvl w:val="0"/>
          <w:numId w:val="13"/>
        </w:numPr>
        <w:spacing w:after="0" w:line="240" w:lineRule="auto"/>
        <w:rPr>
          <w:rFonts w:ascii="SimSun" w:hAnsi="SimSun"/>
        </w:rPr>
      </w:pPr>
      <w:r w:rsidRPr="009D29EE">
        <w:rPr>
          <w:rFonts w:ascii="SimSun" w:hAnsi="SimSun" w:hint="eastAsia"/>
        </w:rPr>
        <w:t>背十字架：</w:t>
      </w:r>
    </w:p>
    <w:p w:rsidR="009D29EE" w:rsidRDefault="009D29EE" w:rsidP="009D6A77">
      <w:pPr>
        <w:pStyle w:val="ListParagraph"/>
        <w:numPr>
          <w:ilvl w:val="0"/>
          <w:numId w:val="12"/>
        </w:numPr>
        <w:spacing w:after="0" w:line="240" w:lineRule="auto"/>
        <w:rPr>
          <w:rFonts w:ascii="SimSun" w:hAnsi="SimSun"/>
        </w:rPr>
      </w:pPr>
      <w:r w:rsidRPr="009D29EE">
        <w:rPr>
          <w:rFonts w:ascii="SimSun" w:hAnsi="SimSun" w:hint="eastAsia"/>
        </w:rPr>
        <w:t>背十字架換取的榮耀</w:t>
      </w:r>
    </w:p>
    <w:p w:rsidR="009D29EE" w:rsidRDefault="009D29EE" w:rsidP="009D29EE">
      <w:pPr>
        <w:spacing w:after="0" w:line="240" w:lineRule="auto"/>
        <w:rPr>
          <w:rFonts w:ascii="SimSun" w:hAnsi="SimSun"/>
        </w:rPr>
      </w:pPr>
    </w:p>
    <w:p w:rsidR="009D29EE" w:rsidRPr="009D29EE" w:rsidRDefault="009D29EE" w:rsidP="009D29EE">
      <w:pPr>
        <w:spacing w:after="0" w:line="240" w:lineRule="auto"/>
        <w:rPr>
          <w:rFonts w:ascii="SimSun" w:hAnsi="SimSun"/>
        </w:rPr>
      </w:pPr>
      <w:r>
        <w:rPr>
          <w:rFonts w:ascii="SimSun" w:hAnsi="SimSun" w:hint="eastAsia"/>
        </w:rPr>
        <w:t>結</w:t>
      </w:r>
      <w:r w:rsidRPr="009D29EE">
        <w:rPr>
          <w:rFonts w:ascii="SimSun" w:hAnsi="SimSun" w:hint="eastAsia"/>
        </w:rPr>
        <w:t>語：</w:t>
      </w:r>
    </w:p>
    <w:p w:rsidR="009C0A42" w:rsidRPr="009C0A42" w:rsidRDefault="009C0A42" w:rsidP="009C0A42">
      <w:pPr>
        <w:spacing w:after="0" w:line="240" w:lineRule="auto"/>
        <w:ind w:left="360"/>
        <w:rPr>
          <w:rFonts w:ascii="SimSun" w:hAnsi="SimSun"/>
        </w:rPr>
      </w:pPr>
      <w:r>
        <w:rPr>
          <w:rFonts w:ascii="SimSun" w:hAnsi="SimSun"/>
        </w:rPr>
        <w:t xml:space="preserve">   </w:t>
      </w:r>
    </w:p>
    <w:p w:rsidR="009C0A42" w:rsidRPr="009C0A42" w:rsidRDefault="009C0A42" w:rsidP="009C0A42">
      <w:pPr>
        <w:spacing w:after="0" w:line="240" w:lineRule="auto"/>
        <w:ind w:left="360"/>
        <w:rPr>
          <w:rFonts w:ascii="SimSun" w:hAnsi="SimSun"/>
        </w:rPr>
      </w:pPr>
    </w:p>
    <w:p w:rsidR="003961AF" w:rsidRPr="003F4347" w:rsidRDefault="003961AF" w:rsidP="009C0A42">
      <w:pPr>
        <w:pStyle w:val="ListParagraph"/>
        <w:spacing w:after="0" w:line="240" w:lineRule="auto"/>
        <w:rPr>
          <w:rFonts w:ascii="SimSun" w:hAnsi="SimSun" w:cs="SimSun"/>
          <w:sz w:val="20"/>
          <w:szCs w:val="20"/>
        </w:rPr>
      </w:pPr>
    </w:p>
    <w:sectPr w:rsidR="003961AF" w:rsidRPr="003F4347"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AAF"/>
    <w:multiLevelType w:val="hybridMultilevel"/>
    <w:tmpl w:val="8982E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70DD"/>
    <w:multiLevelType w:val="hybridMultilevel"/>
    <w:tmpl w:val="EA648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668E9"/>
    <w:multiLevelType w:val="hybridMultilevel"/>
    <w:tmpl w:val="25662D44"/>
    <w:lvl w:ilvl="0" w:tplc="04090009">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2ABA5AED"/>
    <w:multiLevelType w:val="hybridMultilevel"/>
    <w:tmpl w:val="3414727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3770090F"/>
    <w:multiLevelType w:val="hybridMultilevel"/>
    <w:tmpl w:val="A688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A3EB4"/>
    <w:multiLevelType w:val="hybridMultilevel"/>
    <w:tmpl w:val="9F2CC8A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4FDF5955"/>
    <w:multiLevelType w:val="hybridMultilevel"/>
    <w:tmpl w:val="CB9E2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A80554"/>
    <w:multiLevelType w:val="hybridMultilevel"/>
    <w:tmpl w:val="166CB07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65E122B2"/>
    <w:multiLevelType w:val="hybridMultilevel"/>
    <w:tmpl w:val="D220C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3C5B30"/>
    <w:multiLevelType w:val="hybridMultilevel"/>
    <w:tmpl w:val="FAC0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0A635B"/>
    <w:multiLevelType w:val="hybridMultilevel"/>
    <w:tmpl w:val="EB6E90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04003A"/>
    <w:multiLevelType w:val="hybridMultilevel"/>
    <w:tmpl w:val="AE54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9414EB"/>
    <w:multiLevelType w:val="hybridMultilevel"/>
    <w:tmpl w:val="529A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8"/>
  </w:num>
  <w:num w:numId="6">
    <w:abstractNumId w:val="11"/>
  </w:num>
  <w:num w:numId="7">
    <w:abstractNumId w:val="12"/>
  </w:num>
  <w:num w:numId="8">
    <w:abstractNumId w:val="10"/>
  </w:num>
  <w:num w:numId="9">
    <w:abstractNumId w:val="6"/>
  </w:num>
  <w:num w:numId="10">
    <w:abstractNumId w:val="5"/>
  </w:num>
  <w:num w:numId="11">
    <w:abstractNumId w:val="7"/>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0F44D3"/>
    <w:rsid w:val="001025C3"/>
    <w:rsid w:val="00117147"/>
    <w:rsid w:val="00137B7A"/>
    <w:rsid w:val="00163509"/>
    <w:rsid w:val="00163C9F"/>
    <w:rsid w:val="001725B7"/>
    <w:rsid w:val="0019101D"/>
    <w:rsid w:val="00193403"/>
    <w:rsid w:val="001961A3"/>
    <w:rsid w:val="001D6E83"/>
    <w:rsid w:val="00214EE9"/>
    <w:rsid w:val="00234CE6"/>
    <w:rsid w:val="00243BC0"/>
    <w:rsid w:val="0026375E"/>
    <w:rsid w:val="00277F28"/>
    <w:rsid w:val="0029312B"/>
    <w:rsid w:val="00295DB4"/>
    <w:rsid w:val="002A2BC5"/>
    <w:rsid w:val="002F0F76"/>
    <w:rsid w:val="002F3C8B"/>
    <w:rsid w:val="00304BF9"/>
    <w:rsid w:val="003175F4"/>
    <w:rsid w:val="00321442"/>
    <w:rsid w:val="00355328"/>
    <w:rsid w:val="00365161"/>
    <w:rsid w:val="00376391"/>
    <w:rsid w:val="0037788F"/>
    <w:rsid w:val="00383636"/>
    <w:rsid w:val="003869E9"/>
    <w:rsid w:val="003961AF"/>
    <w:rsid w:val="003964DA"/>
    <w:rsid w:val="003A026A"/>
    <w:rsid w:val="003A20CD"/>
    <w:rsid w:val="003C3C0F"/>
    <w:rsid w:val="003D3017"/>
    <w:rsid w:val="003E268C"/>
    <w:rsid w:val="003F4347"/>
    <w:rsid w:val="0042205F"/>
    <w:rsid w:val="00422C58"/>
    <w:rsid w:val="00432D0A"/>
    <w:rsid w:val="00436E14"/>
    <w:rsid w:val="00437CD6"/>
    <w:rsid w:val="00461F52"/>
    <w:rsid w:val="0047260B"/>
    <w:rsid w:val="00473578"/>
    <w:rsid w:val="00477451"/>
    <w:rsid w:val="004A7364"/>
    <w:rsid w:val="004B72D1"/>
    <w:rsid w:val="004C7811"/>
    <w:rsid w:val="004F0147"/>
    <w:rsid w:val="00511D99"/>
    <w:rsid w:val="005156C5"/>
    <w:rsid w:val="00515F4B"/>
    <w:rsid w:val="00525DE2"/>
    <w:rsid w:val="00534E7B"/>
    <w:rsid w:val="005B5474"/>
    <w:rsid w:val="005B7021"/>
    <w:rsid w:val="005B7024"/>
    <w:rsid w:val="005C45D1"/>
    <w:rsid w:val="005C5282"/>
    <w:rsid w:val="005D6852"/>
    <w:rsid w:val="005E70CA"/>
    <w:rsid w:val="005F131E"/>
    <w:rsid w:val="00624EBF"/>
    <w:rsid w:val="00627B45"/>
    <w:rsid w:val="0063014C"/>
    <w:rsid w:val="00633F2C"/>
    <w:rsid w:val="00634C39"/>
    <w:rsid w:val="00690CAC"/>
    <w:rsid w:val="0069109B"/>
    <w:rsid w:val="00694ACB"/>
    <w:rsid w:val="006B3927"/>
    <w:rsid w:val="006E0DD4"/>
    <w:rsid w:val="006E736E"/>
    <w:rsid w:val="0070008B"/>
    <w:rsid w:val="0070145F"/>
    <w:rsid w:val="00705668"/>
    <w:rsid w:val="007207CD"/>
    <w:rsid w:val="00735A0C"/>
    <w:rsid w:val="00741DEB"/>
    <w:rsid w:val="007529AD"/>
    <w:rsid w:val="007535AC"/>
    <w:rsid w:val="007570DB"/>
    <w:rsid w:val="00760C44"/>
    <w:rsid w:val="00761CF8"/>
    <w:rsid w:val="00781316"/>
    <w:rsid w:val="007A0730"/>
    <w:rsid w:val="007A2839"/>
    <w:rsid w:val="007A3697"/>
    <w:rsid w:val="007A70FC"/>
    <w:rsid w:val="007A7E17"/>
    <w:rsid w:val="007C134B"/>
    <w:rsid w:val="007C1884"/>
    <w:rsid w:val="007D750D"/>
    <w:rsid w:val="007F2A35"/>
    <w:rsid w:val="007F3886"/>
    <w:rsid w:val="007F6851"/>
    <w:rsid w:val="00857875"/>
    <w:rsid w:val="00863C68"/>
    <w:rsid w:val="00871D85"/>
    <w:rsid w:val="00877772"/>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B572E"/>
    <w:rsid w:val="009C0A42"/>
    <w:rsid w:val="009C410E"/>
    <w:rsid w:val="009D26B9"/>
    <w:rsid w:val="009D29EE"/>
    <w:rsid w:val="009D6A77"/>
    <w:rsid w:val="009E1326"/>
    <w:rsid w:val="00A21B0E"/>
    <w:rsid w:val="00A22CD8"/>
    <w:rsid w:val="00A64CC8"/>
    <w:rsid w:val="00A918EB"/>
    <w:rsid w:val="00AA4387"/>
    <w:rsid w:val="00AA7701"/>
    <w:rsid w:val="00AB1CF1"/>
    <w:rsid w:val="00AD6DC3"/>
    <w:rsid w:val="00AE06E0"/>
    <w:rsid w:val="00AE253E"/>
    <w:rsid w:val="00AE5F30"/>
    <w:rsid w:val="00AF37FA"/>
    <w:rsid w:val="00B01004"/>
    <w:rsid w:val="00B04D75"/>
    <w:rsid w:val="00B15AA8"/>
    <w:rsid w:val="00B36B28"/>
    <w:rsid w:val="00B4101D"/>
    <w:rsid w:val="00B61D28"/>
    <w:rsid w:val="00B938FD"/>
    <w:rsid w:val="00B96784"/>
    <w:rsid w:val="00BA3315"/>
    <w:rsid w:val="00BB5DF9"/>
    <w:rsid w:val="00BC7195"/>
    <w:rsid w:val="00BD0148"/>
    <w:rsid w:val="00BD3BB3"/>
    <w:rsid w:val="00BD7BFF"/>
    <w:rsid w:val="00C1267E"/>
    <w:rsid w:val="00C30F3E"/>
    <w:rsid w:val="00C4387F"/>
    <w:rsid w:val="00C45D7E"/>
    <w:rsid w:val="00C5703B"/>
    <w:rsid w:val="00C611AF"/>
    <w:rsid w:val="00C62BF4"/>
    <w:rsid w:val="00C67551"/>
    <w:rsid w:val="00CA7E1D"/>
    <w:rsid w:val="00CC614F"/>
    <w:rsid w:val="00CC70AB"/>
    <w:rsid w:val="00CF1A3C"/>
    <w:rsid w:val="00D1562E"/>
    <w:rsid w:val="00D300CA"/>
    <w:rsid w:val="00D401FC"/>
    <w:rsid w:val="00D540CA"/>
    <w:rsid w:val="00D8029F"/>
    <w:rsid w:val="00D86187"/>
    <w:rsid w:val="00D90950"/>
    <w:rsid w:val="00DC2282"/>
    <w:rsid w:val="00DD7839"/>
    <w:rsid w:val="00DE6D78"/>
    <w:rsid w:val="00E159DC"/>
    <w:rsid w:val="00E165EE"/>
    <w:rsid w:val="00E26127"/>
    <w:rsid w:val="00E33A6A"/>
    <w:rsid w:val="00E628ED"/>
    <w:rsid w:val="00E666DC"/>
    <w:rsid w:val="00E77039"/>
    <w:rsid w:val="00EB41B7"/>
    <w:rsid w:val="00EC0587"/>
    <w:rsid w:val="00F0704A"/>
    <w:rsid w:val="00F52F60"/>
    <w:rsid w:val="00F73253"/>
    <w:rsid w:val="00F85F0F"/>
    <w:rsid w:val="00F90038"/>
    <w:rsid w:val="00FB6453"/>
    <w:rsid w:val="00FC1CB2"/>
    <w:rsid w:val="00FD32E2"/>
    <w:rsid w:val="00FE14B6"/>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20F54-A12B-4CA7-AF6A-2D5DFE93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0950"/>
    <w:pPr>
      <w:keepNext/>
      <w:keepLines/>
      <w:spacing w:before="240" w:after="0"/>
      <w:outlineLvl w:val="0"/>
    </w:pPr>
    <w:rPr>
      <w:rFonts w:asciiTheme="majorEastAsia" w:eastAsiaTheme="majorEastAsia" w:hAnsiTheme="majorEastAsia" w:cstheme="majorBidi"/>
      <w:szCs w:val="3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character" w:customStyle="1" w:styleId="Heading1Char">
    <w:name w:val="Heading 1 Char"/>
    <w:basedOn w:val="DefaultParagraphFont"/>
    <w:link w:val="Heading1"/>
    <w:uiPriority w:val="9"/>
    <w:rsid w:val="00D90950"/>
    <w:rPr>
      <w:rFonts w:asciiTheme="majorEastAsia" w:eastAsiaTheme="majorEastAsia" w:hAnsiTheme="majorEastAsia" w:cstheme="majorBid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09152">
      <w:bodyDiv w:val="1"/>
      <w:marLeft w:val="0"/>
      <w:marRight w:val="0"/>
      <w:marTop w:val="0"/>
      <w:marBottom w:val="0"/>
      <w:divBdr>
        <w:top w:val="none" w:sz="0" w:space="0" w:color="auto"/>
        <w:left w:val="none" w:sz="0" w:space="0" w:color="auto"/>
        <w:bottom w:val="none" w:sz="0" w:space="0" w:color="auto"/>
        <w:right w:val="none" w:sz="0" w:space="0" w:color="auto"/>
      </w:divBdr>
      <w:divsChild>
        <w:div w:id="1627155475">
          <w:marLeft w:val="0"/>
          <w:marRight w:val="0"/>
          <w:marTop w:val="0"/>
          <w:marBottom w:val="0"/>
          <w:divBdr>
            <w:top w:val="none" w:sz="0" w:space="0" w:color="auto"/>
            <w:left w:val="none" w:sz="0" w:space="0" w:color="auto"/>
            <w:bottom w:val="none" w:sz="0" w:space="0" w:color="auto"/>
            <w:right w:val="none" w:sz="0" w:space="0" w:color="auto"/>
          </w:divBdr>
          <w:divsChild>
            <w:div w:id="719481916">
              <w:marLeft w:val="0"/>
              <w:marRight w:val="0"/>
              <w:marTop w:val="0"/>
              <w:marBottom w:val="0"/>
              <w:divBdr>
                <w:top w:val="none" w:sz="0" w:space="0" w:color="auto"/>
                <w:left w:val="none" w:sz="0" w:space="0" w:color="auto"/>
                <w:bottom w:val="none" w:sz="0" w:space="0" w:color="auto"/>
                <w:right w:val="none" w:sz="0" w:space="0" w:color="auto"/>
              </w:divBdr>
              <w:divsChild>
                <w:div w:id="26638235">
                  <w:marLeft w:val="0"/>
                  <w:marRight w:val="0"/>
                  <w:marTop w:val="0"/>
                  <w:marBottom w:val="0"/>
                  <w:divBdr>
                    <w:top w:val="none" w:sz="0" w:space="0" w:color="auto"/>
                    <w:left w:val="none" w:sz="0" w:space="0" w:color="auto"/>
                    <w:bottom w:val="none" w:sz="0" w:space="0" w:color="auto"/>
                    <w:right w:val="none" w:sz="0" w:space="0" w:color="auto"/>
                  </w:divBdr>
                  <w:divsChild>
                    <w:div w:id="572550732">
                      <w:marLeft w:val="0"/>
                      <w:marRight w:val="0"/>
                      <w:marTop w:val="0"/>
                      <w:marBottom w:val="0"/>
                      <w:divBdr>
                        <w:top w:val="none" w:sz="0" w:space="0" w:color="auto"/>
                        <w:left w:val="none" w:sz="0" w:space="0" w:color="auto"/>
                        <w:bottom w:val="none" w:sz="0" w:space="0" w:color="auto"/>
                        <w:right w:val="none" w:sz="0" w:space="0" w:color="auto"/>
                      </w:divBdr>
                      <w:divsChild>
                        <w:div w:id="661860776">
                          <w:marLeft w:val="0"/>
                          <w:marRight w:val="0"/>
                          <w:marTop w:val="0"/>
                          <w:marBottom w:val="0"/>
                          <w:divBdr>
                            <w:top w:val="none" w:sz="0" w:space="0" w:color="auto"/>
                            <w:left w:val="none" w:sz="0" w:space="0" w:color="auto"/>
                            <w:bottom w:val="none" w:sz="0" w:space="0" w:color="auto"/>
                            <w:right w:val="none" w:sz="0" w:space="0" w:color="auto"/>
                          </w:divBdr>
                          <w:divsChild>
                            <w:div w:id="478304233">
                              <w:marLeft w:val="0"/>
                              <w:marRight w:val="0"/>
                              <w:marTop w:val="0"/>
                              <w:marBottom w:val="0"/>
                              <w:divBdr>
                                <w:top w:val="none" w:sz="0" w:space="0" w:color="auto"/>
                                <w:left w:val="none" w:sz="0" w:space="0" w:color="auto"/>
                                <w:bottom w:val="none" w:sz="0" w:space="0" w:color="auto"/>
                                <w:right w:val="none" w:sz="0" w:space="0" w:color="auto"/>
                              </w:divBdr>
                              <w:divsChild>
                                <w:div w:id="1653215604">
                                  <w:marLeft w:val="0"/>
                                  <w:marRight w:val="0"/>
                                  <w:marTop w:val="0"/>
                                  <w:marBottom w:val="0"/>
                                  <w:divBdr>
                                    <w:top w:val="none" w:sz="0" w:space="0" w:color="auto"/>
                                    <w:left w:val="none" w:sz="0" w:space="0" w:color="auto"/>
                                    <w:bottom w:val="none" w:sz="0" w:space="0" w:color="auto"/>
                                    <w:right w:val="none" w:sz="0" w:space="0" w:color="auto"/>
                                  </w:divBdr>
                                  <w:divsChild>
                                    <w:div w:id="1503428172">
                                      <w:marLeft w:val="0"/>
                                      <w:marRight w:val="0"/>
                                      <w:marTop w:val="0"/>
                                      <w:marBottom w:val="0"/>
                                      <w:divBdr>
                                        <w:top w:val="none" w:sz="0" w:space="0" w:color="auto"/>
                                        <w:left w:val="none" w:sz="0" w:space="0" w:color="auto"/>
                                        <w:bottom w:val="none" w:sz="0" w:space="0" w:color="auto"/>
                                        <w:right w:val="none" w:sz="0" w:space="0" w:color="auto"/>
                                      </w:divBdr>
                                      <w:divsChild>
                                        <w:div w:id="1687320966">
                                          <w:marLeft w:val="0"/>
                                          <w:marRight w:val="0"/>
                                          <w:marTop w:val="0"/>
                                          <w:marBottom w:val="0"/>
                                          <w:divBdr>
                                            <w:top w:val="none" w:sz="0" w:space="0" w:color="auto"/>
                                            <w:left w:val="none" w:sz="0" w:space="0" w:color="auto"/>
                                            <w:bottom w:val="none" w:sz="0" w:space="0" w:color="auto"/>
                                            <w:right w:val="none" w:sz="0" w:space="0" w:color="auto"/>
                                          </w:divBdr>
                                          <w:divsChild>
                                            <w:div w:id="1849171632">
                                              <w:marLeft w:val="0"/>
                                              <w:marRight w:val="0"/>
                                              <w:marTop w:val="0"/>
                                              <w:marBottom w:val="0"/>
                                              <w:divBdr>
                                                <w:top w:val="none" w:sz="0" w:space="0" w:color="auto"/>
                                                <w:left w:val="none" w:sz="0" w:space="0" w:color="auto"/>
                                                <w:bottom w:val="none" w:sz="0" w:space="0" w:color="auto"/>
                                                <w:right w:val="none" w:sz="0" w:space="0" w:color="auto"/>
                                              </w:divBdr>
                                              <w:divsChild>
                                                <w:div w:id="538787267">
                                                  <w:marLeft w:val="0"/>
                                                  <w:marRight w:val="0"/>
                                                  <w:marTop w:val="0"/>
                                                  <w:marBottom w:val="0"/>
                                                  <w:divBdr>
                                                    <w:top w:val="none" w:sz="0" w:space="0" w:color="auto"/>
                                                    <w:left w:val="none" w:sz="0" w:space="0" w:color="auto"/>
                                                    <w:bottom w:val="none" w:sz="0" w:space="0" w:color="auto"/>
                                                    <w:right w:val="none" w:sz="0" w:space="0" w:color="auto"/>
                                                  </w:divBdr>
                                                  <w:divsChild>
                                                    <w:div w:id="1983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911559">
      <w:bodyDiv w:val="1"/>
      <w:marLeft w:val="0"/>
      <w:marRight w:val="0"/>
      <w:marTop w:val="0"/>
      <w:marBottom w:val="0"/>
      <w:divBdr>
        <w:top w:val="none" w:sz="0" w:space="0" w:color="auto"/>
        <w:left w:val="none" w:sz="0" w:space="0" w:color="auto"/>
        <w:bottom w:val="none" w:sz="0" w:space="0" w:color="auto"/>
        <w:right w:val="none" w:sz="0" w:space="0" w:color="auto"/>
      </w:divBdr>
      <w:divsChild>
        <w:div w:id="2077896389">
          <w:marLeft w:val="0"/>
          <w:marRight w:val="0"/>
          <w:marTop w:val="0"/>
          <w:marBottom w:val="0"/>
          <w:divBdr>
            <w:top w:val="none" w:sz="0" w:space="0" w:color="auto"/>
            <w:left w:val="none" w:sz="0" w:space="0" w:color="auto"/>
            <w:bottom w:val="none" w:sz="0" w:space="0" w:color="auto"/>
            <w:right w:val="none" w:sz="0" w:space="0" w:color="auto"/>
          </w:divBdr>
          <w:divsChild>
            <w:div w:id="204684399">
              <w:marLeft w:val="0"/>
              <w:marRight w:val="0"/>
              <w:marTop w:val="0"/>
              <w:marBottom w:val="0"/>
              <w:divBdr>
                <w:top w:val="none" w:sz="0" w:space="0" w:color="auto"/>
                <w:left w:val="none" w:sz="0" w:space="0" w:color="auto"/>
                <w:bottom w:val="none" w:sz="0" w:space="0" w:color="auto"/>
                <w:right w:val="none" w:sz="0" w:space="0" w:color="auto"/>
              </w:divBdr>
              <w:divsChild>
                <w:div w:id="2039427910">
                  <w:marLeft w:val="0"/>
                  <w:marRight w:val="0"/>
                  <w:marTop w:val="0"/>
                  <w:marBottom w:val="0"/>
                  <w:divBdr>
                    <w:top w:val="none" w:sz="0" w:space="0" w:color="auto"/>
                    <w:left w:val="none" w:sz="0" w:space="0" w:color="auto"/>
                    <w:bottom w:val="none" w:sz="0" w:space="0" w:color="auto"/>
                    <w:right w:val="none" w:sz="0" w:space="0" w:color="auto"/>
                  </w:divBdr>
                  <w:divsChild>
                    <w:div w:id="1173759819">
                      <w:marLeft w:val="0"/>
                      <w:marRight w:val="0"/>
                      <w:marTop w:val="0"/>
                      <w:marBottom w:val="0"/>
                      <w:divBdr>
                        <w:top w:val="none" w:sz="0" w:space="0" w:color="auto"/>
                        <w:left w:val="none" w:sz="0" w:space="0" w:color="auto"/>
                        <w:bottom w:val="none" w:sz="0" w:space="0" w:color="auto"/>
                        <w:right w:val="none" w:sz="0" w:space="0" w:color="auto"/>
                      </w:divBdr>
                      <w:divsChild>
                        <w:div w:id="569922678">
                          <w:marLeft w:val="0"/>
                          <w:marRight w:val="0"/>
                          <w:marTop w:val="0"/>
                          <w:marBottom w:val="0"/>
                          <w:divBdr>
                            <w:top w:val="none" w:sz="0" w:space="0" w:color="auto"/>
                            <w:left w:val="none" w:sz="0" w:space="0" w:color="auto"/>
                            <w:bottom w:val="none" w:sz="0" w:space="0" w:color="auto"/>
                            <w:right w:val="none" w:sz="0" w:space="0" w:color="auto"/>
                          </w:divBdr>
                          <w:divsChild>
                            <w:div w:id="333453955">
                              <w:marLeft w:val="0"/>
                              <w:marRight w:val="0"/>
                              <w:marTop w:val="0"/>
                              <w:marBottom w:val="0"/>
                              <w:divBdr>
                                <w:top w:val="none" w:sz="0" w:space="0" w:color="auto"/>
                                <w:left w:val="none" w:sz="0" w:space="0" w:color="auto"/>
                                <w:bottom w:val="none" w:sz="0" w:space="0" w:color="auto"/>
                                <w:right w:val="none" w:sz="0" w:space="0" w:color="auto"/>
                              </w:divBdr>
                              <w:divsChild>
                                <w:div w:id="1673952459">
                                  <w:marLeft w:val="0"/>
                                  <w:marRight w:val="0"/>
                                  <w:marTop w:val="0"/>
                                  <w:marBottom w:val="0"/>
                                  <w:divBdr>
                                    <w:top w:val="none" w:sz="0" w:space="0" w:color="auto"/>
                                    <w:left w:val="none" w:sz="0" w:space="0" w:color="auto"/>
                                    <w:bottom w:val="none" w:sz="0" w:space="0" w:color="auto"/>
                                    <w:right w:val="none" w:sz="0" w:space="0" w:color="auto"/>
                                  </w:divBdr>
                                  <w:divsChild>
                                    <w:div w:id="1302465983">
                                      <w:marLeft w:val="0"/>
                                      <w:marRight w:val="0"/>
                                      <w:marTop w:val="0"/>
                                      <w:marBottom w:val="0"/>
                                      <w:divBdr>
                                        <w:top w:val="none" w:sz="0" w:space="0" w:color="auto"/>
                                        <w:left w:val="none" w:sz="0" w:space="0" w:color="auto"/>
                                        <w:bottom w:val="none" w:sz="0" w:space="0" w:color="auto"/>
                                        <w:right w:val="none" w:sz="0" w:space="0" w:color="auto"/>
                                      </w:divBdr>
                                      <w:divsChild>
                                        <w:div w:id="257059879">
                                          <w:marLeft w:val="0"/>
                                          <w:marRight w:val="0"/>
                                          <w:marTop w:val="0"/>
                                          <w:marBottom w:val="0"/>
                                          <w:divBdr>
                                            <w:top w:val="none" w:sz="0" w:space="0" w:color="auto"/>
                                            <w:left w:val="none" w:sz="0" w:space="0" w:color="auto"/>
                                            <w:bottom w:val="none" w:sz="0" w:space="0" w:color="auto"/>
                                            <w:right w:val="none" w:sz="0" w:space="0" w:color="auto"/>
                                          </w:divBdr>
                                          <w:divsChild>
                                            <w:div w:id="2137328998">
                                              <w:marLeft w:val="0"/>
                                              <w:marRight w:val="0"/>
                                              <w:marTop w:val="0"/>
                                              <w:marBottom w:val="0"/>
                                              <w:divBdr>
                                                <w:top w:val="none" w:sz="0" w:space="0" w:color="auto"/>
                                                <w:left w:val="none" w:sz="0" w:space="0" w:color="auto"/>
                                                <w:bottom w:val="none" w:sz="0" w:space="0" w:color="auto"/>
                                                <w:right w:val="none" w:sz="0" w:space="0" w:color="auto"/>
                                              </w:divBdr>
                                              <w:divsChild>
                                                <w:div w:id="643971226">
                                                  <w:marLeft w:val="0"/>
                                                  <w:marRight w:val="0"/>
                                                  <w:marTop w:val="0"/>
                                                  <w:marBottom w:val="0"/>
                                                  <w:divBdr>
                                                    <w:top w:val="none" w:sz="0" w:space="0" w:color="auto"/>
                                                    <w:left w:val="none" w:sz="0" w:space="0" w:color="auto"/>
                                                    <w:bottom w:val="none" w:sz="0" w:space="0" w:color="auto"/>
                                                    <w:right w:val="none" w:sz="0" w:space="0" w:color="auto"/>
                                                  </w:divBdr>
                                                  <w:divsChild>
                                                    <w:div w:id="1776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205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Knowing Changing Following</vt:lpstr>
    </vt:vector>
  </TitlesOfParts>
  <Company>Truth Chinese Baptist Church</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Changing Following</dc:title>
  <dc:creator>Rev. Timothy Chang</dc:creator>
  <cp:keywords>Knowing, Changing, Following, Chinese Baptist Church, Truth Chinese Baptist Church, Church, Sermons, Sunday</cp:keywords>
  <cp:lastModifiedBy>pli</cp:lastModifiedBy>
  <cp:revision>7</cp:revision>
  <cp:lastPrinted>2016-10-22T01:03:00Z</cp:lastPrinted>
  <dcterms:created xsi:type="dcterms:W3CDTF">2016-10-18T03:46:00Z</dcterms:created>
  <dcterms:modified xsi:type="dcterms:W3CDTF">2016-10-25T07:35:00Z</dcterms:modified>
</cp:coreProperties>
</file>