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39" w:rsidRDefault="001E4263" w:rsidP="00F0704A">
      <w:pPr>
        <w:tabs>
          <w:tab w:val="left" w:pos="36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10-16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bookmarkStart w:id="0" w:name="_GoBack"/>
      <w:r>
        <w:rPr>
          <w:rFonts w:ascii="Arial Narrow" w:hAnsi="Arial Narrow"/>
        </w:rPr>
        <w:t>Hannah –</w:t>
      </w:r>
      <w:r w:rsidR="00635220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 Woman Who Honors Her Vow</w:t>
      </w:r>
      <w:bookmarkEnd w:id="0"/>
      <w:r>
        <w:rPr>
          <w:rFonts w:ascii="Arial Narrow" w:hAnsi="Arial Narrow"/>
        </w:rPr>
        <w:t xml:space="preserve">           </w:t>
      </w:r>
      <w:r w:rsidR="00FF6A20">
        <w:rPr>
          <w:rFonts w:ascii="Arial Narrow" w:hAnsi="Arial Narrow"/>
        </w:rPr>
        <w:t>Pastor Raymond</w:t>
      </w:r>
    </w:p>
    <w:p w:rsidR="00DD7839" w:rsidRDefault="00FF6A20" w:rsidP="00FF6A20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  <w:r w:rsidR="00635220">
        <w:rPr>
          <w:rFonts w:ascii="Arial Narrow" w:hAnsi="Arial Narrow"/>
        </w:rPr>
        <w:t xml:space="preserve">                        I Samuel 1:1-11, 18-28</w:t>
      </w:r>
    </w:p>
    <w:p w:rsidR="00635220" w:rsidRPr="00B34391" w:rsidRDefault="00635220" w:rsidP="00635220">
      <w:pPr>
        <w:pStyle w:val="chapter-1"/>
        <w:rPr>
          <w:rStyle w:val="text"/>
          <w:rFonts w:ascii="Arial Narrow" w:hAnsi="Arial Narrow"/>
          <w:sz w:val="20"/>
          <w:szCs w:val="20"/>
        </w:rPr>
      </w:pPr>
      <w:r w:rsidRPr="00B34391">
        <w:rPr>
          <w:rStyle w:val="text"/>
          <w:rFonts w:ascii="Arial Narrow" w:hAnsi="Arial Narrow"/>
          <w:sz w:val="20"/>
          <w:szCs w:val="20"/>
        </w:rPr>
        <w:t xml:space="preserve">There was a certain man from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Ramathaim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, a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Zuphite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from the hill country of Ephraim, whose name was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Elkanah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son of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Jeroham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, the son of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Elihu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, the son of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Tohu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, the son of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Zuph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, an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Ephraimite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>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He had two wives; one was called Hannah and the other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Peninnah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.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Peninnah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had children, but Hannah had none.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3 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Year after year this man went up from his town to worship and sacrifice to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Almighty at Shiloh, where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Hophni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and Phinehas, the two sons of Eli, were priests of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>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4 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Whenever the day came for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Elkanah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to sacrifice, he would give portions of the meat to his wife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Peninnah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and to all her sons and daughters.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5 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But to Hannah he gave a double portion because he loved her, and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had closed her womb.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6 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Because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had closed Hannah’s womb, her rival kept provoking her in order to irritate her.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7 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This went on year after year. Whenever Hannah went up to the house of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>, her rival provoked her till she wept and would not eat.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8 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Her husband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Elkanah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would say to her, “Hannah, why are you weeping? Why don’t you eat? Why are you downhearted? Don’t I mean more to you than ten sons?”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9 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Once when they had finished eating and drinking in Shiloh, Hannah stood up. Now Eli the priest was sitting on his chair by the doorpost of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>’s house.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10 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In her deep anguish Hannah prayed to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>, weeping bitterly.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11 </w:t>
      </w:r>
      <w:r w:rsidRPr="00B34391">
        <w:rPr>
          <w:rStyle w:val="text"/>
          <w:rFonts w:ascii="Arial Narrow" w:hAnsi="Arial Narrow"/>
          <w:sz w:val="20"/>
          <w:szCs w:val="20"/>
        </w:rPr>
        <w:t>And she made a vow, saying, “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Almighty, if you will only look on your servant’s misery and remember me, and not forget your servant but give her a son, then I will give him to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for all the days of his life, and no razor will ever be used on his head.”</w:t>
      </w:r>
    </w:p>
    <w:p w:rsidR="00B34391" w:rsidRPr="00B34391" w:rsidRDefault="00B34391" w:rsidP="00B34391">
      <w:pPr>
        <w:pStyle w:val="NormalWeb"/>
        <w:rPr>
          <w:rFonts w:ascii="Arial Narrow" w:hAnsi="Arial Narrow"/>
          <w:sz w:val="20"/>
          <w:szCs w:val="20"/>
        </w:rPr>
      </w:pP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18 </w:t>
      </w:r>
      <w:r w:rsidRPr="00B34391">
        <w:rPr>
          <w:rStyle w:val="text"/>
          <w:rFonts w:ascii="Arial Narrow" w:hAnsi="Arial Narrow"/>
          <w:sz w:val="20"/>
          <w:szCs w:val="20"/>
        </w:rPr>
        <w:t>She said, “May your servant find favor in your eyes.” Then she went her way and ate something, and her face was no longer downcast.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19 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Early the next morning they arose and worshiped before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and then went back to their home at Ramah.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Elkanah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made love to his wife Hannah, and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remembered her.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20 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So in the course of time Hannah became pregnant and gave birth to a son. She named him Samuel, saying, “Because I asked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for him.”</w:t>
      </w:r>
      <w:r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21 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When her husband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Elkanah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went up with all his family to offer the annual sacrifice to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and to fulfill his vow,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22 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Hannah did not go. She said to her husband, “After the boy is weaned, I will take him and present him before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>, and he will live there always.</w:t>
      </w:r>
      <w:r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23 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“Do what seems best to you,” her husband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Elkanah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told her. “Stay here until you have weaned him; only may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make good his word.” So the woman stayed at home and nursed her son until she had weaned him.</w:t>
      </w:r>
      <w:r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24 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After he was weaned, she took the boy with her, young as he was, along with a three-year-old bull, an </w:t>
      </w:r>
      <w:proofErr w:type="spellStart"/>
      <w:r w:rsidRPr="00B34391">
        <w:rPr>
          <w:rStyle w:val="text"/>
          <w:rFonts w:ascii="Arial Narrow" w:hAnsi="Arial Narrow"/>
          <w:sz w:val="20"/>
          <w:szCs w:val="20"/>
        </w:rPr>
        <w:t>ephah</w:t>
      </w:r>
      <w:proofErr w:type="spellEnd"/>
      <w:r w:rsidRPr="00B34391">
        <w:rPr>
          <w:rStyle w:val="text"/>
          <w:rFonts w:ascii="Arial Narrow" w:hAnsi="Arial Narrow"/>
          <w:sz w:val="20"/>
          <w:szCs w:val="20"/>
        </w:rPr>
        <w:t xml:space="preserve"> of flour and a skin of wine, and brought him to the</w:t>
      </w:r>
      <w:r w:rsidRPr="00B34391">
        <w:rPr>
          <w:rStyle w:val="text"/>
          <w:rFonts w:ascii="Arial Narrow" w:hAnsi="Arial Narrow"/>
          <w:sz w:val="22"/>
          <w:szCs w:val="22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house of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at Shiloh.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25 </w:t>
      </w:r>
      <w:r w:rsidRPr="00B34391">
        <w:rPr>
          <w:rStyle w:val="text"/>
          <w:rFonts w:ascii="Arial Narrow" w:hAnsi="Arial Narrow"/>
          <w:sz w:val="20"/>
          <w:szCs w:val="20"/>
        </w:rPr>
        <w:t>When the bull had been sacrificed, they brought the boy to Eli,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26 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and she said to him, “Pardon me, my lord. As surely as you live, I am the woman who stood here beside you praying to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>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27 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I prayed for this child, and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has granted me what I asked of him.</w:t>
      </w:r>
      <w:r w:rsidRPr="00B34391">
        <w:rPr>
          <w:rFonts w:ascii="Arial Narrow" w:hAnsi="Arial Narrow"/>
          <w:sz w:val="20"/>
          <w:szCs w:val="20"/>
        </w:rPr>
        <w:t xml:space="preserve"> </w:t>
      </w:r>
      <w:r w:rsidRPr="00B34391">
        <w:rPr>
          <w:rStyle w:val="text"/>
          <w:rFonts w:ascii="Arial Narrow" w:hAnsi="Arial Narrow"/>
          <w:sz w:val="20"/>
          <w:szCs w:val="20"/>
          <w:vertAlign w:val="superscript"/>
        </w:rPr>
        <w:t>28 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So now I give him to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. For his whole life he will be given over to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.” And he worshiped the </w:t>
      </w:r>
      <w:r w:rsidRPr="00B34391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B34391">
        <w:rPr>
          <w:rStyle w:val="text"/>
          <w:rFonts w:ascii="Arial Narrow" w:hAnsi="Arial Narrow"/>
          <w:sz w:val="20"/>
          <w:szCs w:val="20"/>
        </w:rPr>
        <w:t xml:space="preserve"> there.</w:t>
      </w:r>
    </w:p>
    <w:p w:rsidR="00B34391" w:rsidRPr="00B34391" w:rsidRDefault="00B34391" w:rsidP="00635220">
      <w:pPr>
        <w:pStyle w:val="chapter-1"/>
        <w:rPr>
          <w:rFonts w:ascii="Arial Narrow" w:hAnsi="Arial Narrow"/>
          <w:sz w:val="22"/>
          <w:szCs w:val="22"/>
        </w:rPr>
      </w:pPr>
    </w:p>
    <w:p w:rsidR="00CD72BF" w:rsidRDefault="00CD72BF" w:rsidP="00FF6A20">
      <w:pPr>
        <w:pStyle w:val="NormalWeb"/>
        <w:rPr>
          <w:rStyle w:val="text"/>
          <w:rFonts w:ascii="Arial Narrow" w:hAnsi="Arial Narrow"/>
          <w:sz w:val="22"/>
          <w:szCs w:val="22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611873" w:rsidRDefault="00611873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B34391" w:rsidRDefault="00B34391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B34391" w:rsidRDefault="00B34391" w:rsidP="0057645E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:rsidR="0057645E" w:rsidRDefault="00611873" w:rsidP="0057645E">
      <w:pPr>
        <w:spacing w:after="0" w:line="240" w:lineRule="auto"/>
        <w:ind w:right="-180"/>
      </w:pPr>
      <w:r>
        <w:rPr>
          <w:rStyle w:val="woj"/>
          <w:rFonts w:ascii="Arial Narrow" w:hAnsi="Arial Narrow"/>
        </w:rPr>
        <w:t>10-</w:t>
      </w:r>
      <w:r w:rsidR="00B34391">
        <w:rPr>
          <w:rStyle w:val="woj"/>
          <w:rFonts w:ascii="Arial Narrow" w:hAnsi="Arial Narrow"/>
        </w:rPr>
        <w:t>16</w:t>
      </w:r>
      <w:r w:rsidR="00627B45">
        <w:rPr>
          <w:rStyle w:val="woj"/>
          <w:rFonts w:ascii="Arial Narrow" w:hAnsi="Arial Narrow"/>
        </w:rPr>
        <w:t>-2016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4B470F" w:rsidRPr="004B470F">
        <w:rPr>
          <w:rFonts w:ascii="SimSun" w:hAnsi="SimSun" w:cs="Arial"/>
          <w:color w:val="000000"/>
        </w:rPr>
        <w:t>遵守許願的婦人 - 哈</w:t>
      </w:r>
      <w:r w:rsidR="004B470F" w:rsidRPr="004B470F">
        <w:rPr>
          <w:rFonts w:ascii="SimSun" w:hAnsi="SimSun" w:cs="SimSun" w:hint="eastAsia"/>
          <w:color w:val="000000"/>
        </w:rPr>
        <w:t>拿</w:t>
      </w:r>
      <w:r w:rsidR="00C611AF">
        <w:rPr>
          <w:rFonts w:ascii="SimSun" w:hAnsi="SimSun" w:cs="SimSun"/>
          <w:color w:val="000000"/>
        </w:rPr>
        <w:t xml:space="preserve">             </w:t>
      </w:r>
      <w:r w:rsidR="00DA1167">
        <w:rPr>
          <w:rFonts w:ascii="SimSun" w:hAnsi="SimSun" w:cs="SimSun"/>
          <w:color w:val="000000"/>
        </w:rPr>
        <w:t xml:space="preserve">   </w:t>
      </w:r>
      <w:r w:rsidR="0057645E" w:rsidRPr="0057645E">
        <w:rPr>
          <w:rFonts w:ascii="SimSun" w:hAnsi="SimSun" w:cs="SimSun" w:hint="eastAsia"/>
          <w:color w:val="000000"/>
        </w:rPr>
        <w:t>周修强牧師</w:t>
      </w:r>
    </w:p>
    <w:p w:rsidR="0057645E" w:rsidRPr="00611873" w:rsidRDefault="004B470F" w:rsidP="0057645E">
      <w:pPr>
        <w:spacing w:after="0" w:line="240" w:lineRule="auto"/>
        <w:ind w:right="-180"/>
        <w:rPr>
          <w:rFonts w:ascii="Arial Narrow" w:eastAsiaTheme="minorEastAsia" w:hAnsi="Arial Narrow" w:cs="SimSun"/>
        </w:rPr>
      </w:pPr>
      <w:r>
        <w:rPr>
          <w:rFonts w:asciiTheme="minorEastAsia" w:eastAsiaTheme="minorEastAsia" w:hAnsiTheme="minorEastAsia" w:cs="SimSun"/>
        </w:rPr>
        <w:t xml:space="preserve">                  </w:t>
      </w:r>
      <w:r w:rsidRPr="004B470F">
        <w:rPr>
          <w:rFonts w:ascii="Arial" w:hAnsi="Arial" w:cs="Arial"/>
          <w:color w:val="000000"/>
        </w:rPr>
        <w:t>撒母耳記</w:t>
      </w:r>
      <w:r w:rsidRPr="004B470F">
        <w:rPr>
          <w:rFonts w:ascii="SimSun" w:hAnsi="SimSun" w:cs="SimSun" w:hint="eastAsia"/>
          <w:color w:val="000000"/>
        </w:rPr>
        <w:t>上</w:t>
      </w:r>
      <w:r>
        <w:rPr>
          <w:rFonts w:ascii="Arial Narrow" w:hAnsi="Arial Narrow" w:cs="SimSun"/>
        </w:rPr>
        <w:t>1:1-11, 18-28</w:t>
      </w:r>
    </w:p>
    <w:p w:rsidR="004B470F" w:rsidRDefault="004B470F" w:rsidP="004B470F">
      <w:pPr>
        <w:spacing w:before="100" w:beforeAutospacing="1" w:after="100" w:afterAutospacing="1" w:line="240" w:lineRule="auto"/>
        <w:rPr>
          <w:rFonts w:ascii="SimSun" w:hAnsi="SimSun" w:cs="SimSun"/>
          <w:sz w:val="20"/>
          <w:szCs w:val="20"/>
        </w:rPr>
      </w:pPr>
      <w:r w:rsidRPr="004B470F">
        <w:rPr>
          <w:rFonts w:ascii="SimSun" w:hAnsi="SimSun" w:cs="SimSun" w:hint="eastAsia"/>
          <w:sz w:val="20"/>
          <w:szCs w:val="20"/>
        </w:rPr>
        <w:t>以法蓮山地的拉瑪瑣非有一個以法蓮人，名叫以利加拿，是蘇弗的玄孫，託戶</w:t>
      </w:r>
      <w:r w:rsidRPr="004B470F">
        <w:rPr>
          <w:rFonts w:ascii="SimSun" w:hAnsi="SimSun"/>
          <w:sz w:val="20"/>
          <w:szCs w:val="20"/>
        </w:rPr>
        <w:t xml:space="preserve"> </w:t>
      </w:r>
      <w:r w:rsidRPr="004B470F">
        <w:rPr>
          <w:rFonts w:ascii="SimSun" w:hAnsi="SimSun" w:cs="SimSun" w:hint="eastAsia"/>
          <w:sz w:val="20"/>
          <w:szCs w:val="20"/>
        </w:rPr>
        <w:t>的曾孫，以利戶的孫子，耶羅罕的兒子</w:t>
      </w:r>
      <w:r w:rsidRPr="004B470F">
        <w:rPr>
          <w:rFonts w:ascii="SimSun" w:hAnsi="SimSun" w:cs="SimSun"/>
          <w:sz w:val="20"/>
          <w:szCs w:val="20"/>
        </w:rPr>
        <w:t>。</w:t>
      </w:r>
      <w:r w:rsidR="00BD7FC5">
        <w:rPr>
          <w:rFonts w:ascii="SimSun" w:hAnsi="SimSun"/>
          <w:sz w:val="20"/>
          <w:szCs w:val="20"/>
          <w:vertAlign w:val="superscript"/>
        </w:rPr>
        <w:t>2</w:t>
      </w:r>
      <w:r w:rsidRPr="004B470F">
        <w:rPr>
          <w:rFonts w:ascii="SimSun" w:hAnsi="SimSun" w:cs="SimSun" w:hint="eastAsia"/>
          <w:sz w:val="20"/>
          <w:szCs w:val="20"/>
        </w:rPr>
        <w:t>他有兩個妻：一名哈拿，一名毗尼拿。毗尼拿有兒女，哈拿沒有兒女</w:t>
      </w:r>
      <w:r w:rsidRPr="004B470F">
        <w:rPr>
          <w:rFonts w:ascii="SimSun" w:hAnsi="SimSun" w:cs="SimSun"/>
          <w:sz w:val="20"/>
          <w:szCs w:val="20"/>
        </w:rPr>
        <w:t>。</w:t>
      </w:r>
      <w:r w:rsidR="00BD7FC5">
        <w:rPr>
          <w:rFonts w:ascii="SimSun" w:hAnsi="SimSun"/>
          <w:sz w:val="20"/>
          <w:szCs w:val="20"/>
          <w:vertAlign w:val="superscript"/>
        </w:rPr>
        <w:t>3</w:t>
      </w:r>
      <w:r w:rsidRPr="004B470F">
        <w:rPr>
          <w:rFonts w:ascii="SimSun" w:hAnsi="SimSun" w:cs="SimSun" w:hint="eastAsia"/>
          <w:sz w:val="20"/>
          <w:szCs w:val="20"/>
        </w:rPr>
        <w:t>這人每年從本城上到示羅，敬拜祭祀萬軍之耶和華；在那裡有以利的兩個兒子何弗尼、非尼哈當耶和華的祭司</w:t>
      </w:r>
      <w:r w:rsidRPr="004B470F">
        <w:rPr>
          <w:rFonts w:ascii="SimSun" w:hAnsi="SimSun" w:cs="SimSun"/>
          <w:sz w:val="20"/>
          <w:szCs w:val="20"/>
        </w:rPr>
        <w:t>。</w:t>
      </w:r>
      <w:r w:rsidR="00BD7FC5">
        <w:rPr>
          <w:rFonts w:ascii="SimSun" w:hAnsi="SimSun"/>
          <w:sz w:val="20"/>
          <w:szCs w:val="20"/>
          <w:vertAlign w:val="superscript"/>
        </w:rPr>
        <w:t>4</w:t>
      </w:r>
      <w:r w:rsidRPr="004B470F">
        <w:rPr>
          <w:rFonts w:ascii="SimSun" w:hAnsi="SimSun" w:cs="SimSun" w:hint="eastAsia"/>
          <w:sz w:val="20"/>
          <w:szCs w:val="20"/>
        </w:rPr>
        <w:t>以利加拿每逢獻祭的日子，將祭肉分給他的妻毗尼拿和毗尼拿所生的兒女</w:t>
      </w:r>
      <w:r w:rsidRPr="004B470F">
        <w:rPr>
          <w:rFonts w:ascii="SimSun" w:hAnsi="SimSun" w:cs="SimSun"/>
          <w:sz w:val="20"/>
          <w:szCs w:val="20"/>
        </w:rPr>
        <w:t>；</w:t>
      </w:r>
      <w:r w:rsidR="00BD7FC5">
        <w:rPr>
          <w:rFonts w:ascii="SimSun" w:hAnsi="SimSun"/>
          <w:sz w:val="20"/>
          <w:szCs w:val="20"/>
          <w:vertAlign w:val="superscript"/>
        </w:rPr>
        <w:t>5</w:t>
      </w:r>
      <w:r w:rsidRPr="004B470F">
        <w:rPr>
          <w:rFonts w:ascii="SimSun" w:hAnsi="SimSun" w:cs="SimSun" w:hint="eastAsia"/>
          <w:sz w:val="20"/>
          <w:szCs w:val="20"/>
        </w:rPr>
        <w:t>給哈拿的卻是雙分，因為他愛哈拿。無奈耶和華不使哈拿生育</w:t>
      </w:r>
      <w:r w:rsidRPr="004B470F">
        <w:rPr>
          <w:rFonts w:ascii="SimSun" w:hAnsi="SimSun" w:cs="SimSun"/>
          <w:sz w:val="20"/>
          <w:szCs w:val="20"/>
        </w:rPr>
        <w:t>。</w:t>
      </w:r>
      <w:r w:rsidR="00BD7FC5">
        <w:rPr>
          <w:rFonts w:ascii="SimSun" w:hAnsi="SimSun"/>
          <w:sz w:val="20"/>
          <w:szCs w:val="20"/>
          <w:vertAlign w:val="superscript"/>
        </w:rPr>
        <w:t>6</w:t>
      </w:r>
      <w:r w:rsidRPr="004B470F">
        <w:rPr>
          <w:rFonts w:ascii="SimSun" w:hAnsi="SimSun" w:cs="SimSun" w:hint="eastAsia"/>
          <w:sz w:val="20"/>
          <w:szCs w:val="20"/>
        </w:rPr>
        <w:t>毗尼拿見耶和華不使哈拿生育，就作他的對頭，大大激動他，要使他生氣</w:t>
      </w:r>
      <w:r w:rsidRPr="004B470F">
        <w:rPr>
          <w:rFonts w:ascii="SimSun" w:hAnsi="SimSun" w:cs="SimSun"/>
          <w:sz w:val="20"/>
          <w:szCs w:val="20"/>
        </w:rPr>
        <w:t>。</w:t>
      </w:r>
      <w:r w:rsidR="007B199A">
        <w:rPr>
          <w:rFonts w:ascii="SimSun" w:hAnsi="SimSun"/>
          <w:sz w:val="20"/>
          <w:szCs w:val="20"/>
          <w:vertAlign w:val="superscript"/>
        </w:rPr>
        <w:t>7</w:t>
      </w:r>
      <w:r w:rsidRPr="004B470F">
        <w:rPr>
          <w:rFonts w:ascii="SimSun" w:hAnsi="SimSun" w:cs="SimSun" w:hint="eastAsia"/>
          <w:sz w:val="20"/>
          <w:szCs w:val="20"/>
        </w:rPr>
        <w:t>每年上到耶和華殿的時候，以</w:t>
      </w:r>
      <w:r w:rsidRPr="004B470F">
        <w:rPr>
          <w:rFonts w:ascii="SimSun" w:hAnsi="SimSun"/>
          <w:sz w:val="20"/>
          <w:szCs w:val="20"/>
        </w:rPr>
        <w:t xml:space="preserve"> </w:t>
      </w:r>
      <w:r w:rsidRPr="004B470F">
        <w:rPr>
          <w:rFonts w:ascii="SimSun" w:hAnsi="SimSun" w:cs="SimSun" w:hint="eastAsia"/>
          <w:sz w:val="20"/>
          <w:szCs w:val="20"/>
        </w:rPr>
        <w:t>利加拿都以雙分給哈拿；毗尼拿仍是激動他，以致他哭泣不吃飯</w:t>
      </w:r>
      <w:r w:rsidRPr="004B470F">
        <w:rPr>
          <w:rFonts w:ascii="SimSun" w:hAnsi="SimSun" w:cs="SimSun"/>
          <w:sz w:val="20"/>
          <w:szCs w:val="20"/>
        </w:rPr>
        <w:t>。</w:t>
      </w:r>
      <w:r w:rsidR="007B199A">
        <w:rPr>
          <w:rFonts w:ascii="SimSun" w:hAnsi="SimSun"/>
          <w:sz w:val="20"/>
          <w:szCs w:val="20"/>
          <w:vertAlign w:val="superscript"/>
        </w:rPr>
        <w:t>8</w:t>
      </w:r>
      <w:r w:rsidRPr="004B470F">
        <w:rPr>
          <w:rFonts w:ascii="SimSun" w:hAnsi="SimSun" w:cs="SimSun" w:hint="eastAsia"/>
          <w:sz w:val="20"/>
          <w:szCs w:val="20"/>
        </w:rPr>
        <w:t>他丈夫以利</w:t>
      </w:r>
      <w:r w:rsidRPr="004B470F">
        <w:rPr>
          <w:rFonts w:ascii="SimSun" w:hAnsi="SimSun"/>
          <w:sz w:val="20"/>
          <w:szCs w:val="20"/>
        </w:rPr>
        <w:t xml:space="preserve"> </w:t>
      </w:r>
      <w:r w:rsidRPr="004B470F">
        <w:rPr>
          <w:rFonts w:ascii="SimSun" w:hAnsi="SimSun" w:cs="SimSun" w:hint="eastAsia"/>
          <w:sz w:val="20"/>
          <w:szCs w:val="20"/>
        </w:rPr>
        <w:t>加拿對他說：哈拿啊，你為何哭泣，不吃飯，心裡愁悶呢？有我不比十個兒子</w:t>
      </w:r>
      <w:r w:rsidRPr="004B470F">
        <w:rPr>
          <w:rFonts w:ascii="SimSun" w:hAnsi="SimSun"/>
          <w:sz w:val="20"/>
          <w:szCs w:val="20"/>
        </w:rPr>
        <w:t xml:space="preserve"> </w:t>
      </w:r>
      <w:r w:rsidRPr="004B470F">
        <w:rPr>
          <w:rFonts w:ascii="SimSun" w:hAnsi="SimSun" w:cs="SimSun" w:hint="eastAsia"/>
          <w:sz w:val="20"/>
          <w:szCs w:val="20"/>
        </w:rPr>
        <w:t>還好麼</w:t>
      </w:r>
      <w:r w:rsidRPr="004B470F">
        <w:rPr>
          <w:rFonts w:ascii="SimSun" w:hAnsi="SimSun" w:cs="SimSun"/>
          <w:sz w:val="20"/>
          <w:szCs w:val="20"/>
        </w:rPr>
        <w:t>？</w:t>
      </w:r>
      <w:r w:rsidR="007B199A">
        <w:rPr>
          <w:rFonts w:ascii="SimSun" w:hAnsi="SimSun"/>
          <w:sz w:val="20"/>
          <w:szCs w:val="20"/>
          <w:vertAlign w:val="superscript"/>
        </w:rPr>
        <w:t>9</w:t>
      </w:r>
      <w:r w:rsidRPr="004B470F">
        <w:rPr>
          <w:rFonts w:ascii="SimSun" w:hAnsi="SimSun" w:cs="SimSun" w:hint="eastAsia"/>
          <w:sz w:val="20"/>
          <w:szCs w:val="20"/>
        </w:rPr>
        <w:t>他們在示羅吃喝完了，哈拿就站起來。祭司以利在耶和華殿的門框旁</w:t>
      </w:r>
      <w:r w:rsidRPr="004B470F">
        <w:rPr>
          <w:rFonts w:ascii="SimSun" w:hAnsi="SimSun"/>
          <w:sz w:val="20"/>
          <w:szCs w:val="20"/>
        </w:rPr>
        <w:t xml:space="preserve"> </w:t>
      </w:r>
      <w:r w:rsidRPr="004B470F">
        <w:rPr>
          <w:rFonts w:ascii="SimSun" w:hAnsi="SimSun" w:cs="SimSun" w:hint="eastAsia"/>
          <w:sz w:val="20"/>
          <w:szCs w:val="20"/>
        </w:rPr>
        <w:t>邊，坐在自己的位上</w:t>
      </w:r>
      <w:r w:rsidRPr="004B470F">
        <w:rPr>
          <w:rFonts w:ascii="SimSun" w:hAnsi="SimSun" w:cs="SimSun"/>
          <w:sz w:val="20"/>
          <w:szCs w:val="20"/>
        </w:rPr>
        <w:t>。</w:t>
      </w:r>
      <w:r w:rsidR="007B199A">
        <w:rPr>
          <w:rFonts w:ascii="SimSun" w:hAnsi="SimSun"/>
          <w:sz w:val="20"/>
          <w:szCs w:val="20"/>
          <w:vertAlign w:val="superscript"/>
        </w:rPr>
        <w:t>10</w:t>
      </w:r>
      <w:r w:rsidRPr="004B470F">
        <w:rPr>
          <w:rFonts w:ascii="SimSun" w:hAnsi="SimSun" w:cs="SimSun" w:hint="eastAsia"/>
          <w:sz w:val="20"/>
          <w:szCs w:val="20"/>
        </w:rPr>
        <w:t>哈拿心裡愁苦，就痛痛哭泣，祈禱耶和華</w:t>
      </w:r>
      <w:r w:rsidRPr="004B470F">
        <w:rPr>
          <w:rFonts w:ascii="SimSun" w:hAnsi="SimSun" w:cs="SimSun"/>
          <w:sz w:val="20"/>
          <w:szCs w:val="20"/>
        </w:rPr>
        <w:t>，</w:t>
      </w:r>
      <w:r w:rsidR="007B199A">
        <w:rPr>
          <w:rFonts w:ascii="SimSun" w:hAnsi="SimSun"/>
          <w:sz w:val="20"/>
          <w:szCs w:val="20"/>
          <w:vertAlign w:val="superscript"/>
        </w:rPr>
        <w:t>11</w:t>
      </w:r>
      <w:r w:rsidRPr="004B470F">
        <w:rPr>
          <w:rFonts w:ascii="SimSun" w:hAnsi="SimSun" w:cs="SimSun" w:hint="eastAsia"/>
          <w:sz w:val="20"/>
          <w:szCs w:val="20"/>
        </w:rPr>
        <w:t>許願說：</w:t>
      </w:r>
      <w:r w:rsidRPr="004B470F">
        <w:rPr>
          <w:rFonts w:ascii="SimSun" w:hAnsi="SimSun"/>
          <w:sz w:val="20"/>
          <w:szCs w:val="20"/>
        </w:rPr>
        <w:t xml:space="preserve"> </w:t>
      </w:r>
      <w:r w:rsidRPr="004B470F">
        <w:rPr>
          <w:rFonts w:ascii="SimSun" w:hAnsi="SimSun" w:cs="SimSun" w:hint="eastAsia"/>
          <w:sz w:val="20"/>
          <w:szCs w:val="20"/>
        </w:rPr>
        <w:t>萬軍之耶和華啊，你若垂顧婢女的苦情，眷念不忘婢女，賜我一個兒子，我必</w:t>
      </w:r>
      <w:r w:rsidRPr="004B470F">
        <w:rPr>
          <w:rFonts w:ascii="SimSun" w:hAnsi="SimSun"/>
          <w:sz w:val="20"/>
          <w:szCs w:val="20"/>
        </w:rPr>
        <w:t xml:space="preserve"> </w:t>
      </w:r>
      <w:r w:rsidRPr="004B470F">
        <w:rPr>
          <w:rFonts w:ascii="SimSun" w:hAnsi="SimSun" w:cs="SimSun" w:hint="eastAsia"/>
          <w:sz w:val="20"/>
          <w:szCs w:val="20"/>
        </w:rPr>
        <w:t>使他終身歸與耶和華，不用剃頭刀剃他的頭</w:t>
      </w:r>
      <w:r w:rsidRPr="004B470F">
        <w:rPr>
          <w:rFonts w:ascii="SimSun" w:hAnsi="SimSun" w:cs="SimSun"/>
          <w:sz w:val="20"/>
          <w:szCs w:val="20"/>
        </w:rPr>
        <w:t>。</w:t>
      </w:r>
    </w:p>
    <w:p w:rsidR="00B7692F" w:rsidRPr="00B7692F" w:rsidRDefault="00B7692F" w:rsidP="00B7692F">
      <w:pPr>
        <w:spacing w:before="100" w:beforeAutospacing="1" w:after="100" w:afterAutospacing="1" w:line="240" w:lineRule="auto"/>
        <w:rPr>
          <w:rFonts w:ascii="SimSun" w:hAnsi="SimSun"/>
          <w:sz w:val="20"/>
          <w:szCs w:val="20"/>
        </w:rPr>
      </w:pPr>
      <w:r>
        <w:rPr>
          <w:rFonts w:ascii="SimSun" w:hAnsi="SimSun"/>
          <w:sz w:val="20"/>
          <w:szCs w:val="20"/>
          <w:vertAlign w:val="superscript"/>
        </w:rPr>
        <w:t>18</w:t>
      </w:r>
      <w:r w:rsidRPr="00B7692F">
        <w:rPr>
          <w:rFonts w:ascii="SimSun" w:hAnsi="SimSun" w:cs="SimSun" w:hint="eastAsia"/>
          <w:sz w:val="20"/>
          <w:szCs w:val="20"/>
        </w:rPr>
        <w:t>哈拿說：願婢女在你眼前蒙恩。於是婦人走去吃飯，面上再不帶愁容了</w:t>
      </w:r>
      <w:r w:rsidRPr="00B7692F">
        <w:rPr>
          <w:rFonts w:ascii="SimSun" w:hAnsi="SimSun" w:cs="SimSun"/>
          <w:sz w:val="20"/>
          <w:szCs w:val="20"/>
        </w:rPr>
        <w:t>。</w:t>
      </w:r>
      <w:r>
        <w:rPr>
          <w:rFonts w:ascii="SimSun" w:hAnsi="SimSun"/>
          <w:sz w:val="20"/>
          <w:szCs w:val="20"/>
          <w:vertAlign w:val="superscript"/>
        </w:rPr>
        <w:t>19</w:t>
      </w:r>
      <w:r w:rsidRPr="00B7692F">
        <w:rPr>
          <w:rFonts w:ascii="SimSun" w:hAnsi="SimSun" w:cs="SimSun" w:hint="eastAsia"/>
          <w:sz w:val="20"/>
          <w:szCs w:val="20"/>
        </w:rPr>
        <w:t>次日清早，他們起來，在耶和華面前敬拜，就回拉瑪。到了家裡，以利加拿和妻哈拿同房，耶和華顧念哈拿</w:t>
      </w:r>
      <w:r w:rsidRPr="00B7692F">
        <w:rPr>
          <w:rFonts w:ascii="SimSun" w:hAnsi="SimSun" w:cs="SimSun"/>
          <w:sz w:val="20"/>
          <w:szCs w:val="20"/>
        </w:rPr>
        <w:t>，</w:t>
      </w:r>
      <w:r>
        <w:rPr>
          <w:rFonts w:ascii="SimSun" w:hAnsi="SimSun"/>
          <w:sz w:val="20"/>
          <w:szCs w:val="20"/>
          <w:vertAlign w:val="superscript"/>
        </w:rPr>
        <w:t>20</w:t>
      </w:r>
      <w:r w:rsidRPr="00B7692F">
        <w:rPr>
          <w:rFonts w:ascii="SimSun" w:hAnsi="SimSun" w:cs="SimSun" w:hint="eastAsia"/>
          <w:sz w:val="20"/>
          <w:szCs w:val="20"/>
        </w:rPr>
        <w:t>哈拿就懷孕。日期滿足，生了一個兒子，給他起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名叫撒母耳，說：這是我從耶和華那裡求來的</w:t>
      </w:r>
      <w:r w:rsidRPr="00B7692F">
        <w:rPr>
          <w:rFonts w:ascii="SimSun" w:hAnsi="SimSun" w:cs="SimSun"/>
          <w:sz w:val="20"/>
          <w:szCs w:val="20"/>
        </w:rPr>
        <w:t>。</w:t>
      </w:r>
      <w:r>
        <w:rPr>
          <w:rFonts w:ascii="SimSun" w:hAnsi="SimSun"/>
          <w:sz w:val="20"/>
          <w:szCs w:val="20"/>
          <w:vertAlign w:val="superscript"/>
        </w:rPr>
        <w:t>21</w:t>
      </w:r>
      <w:r w:rsidRPr="00B7692F">
        <w:rPr>
          <w:rFonts w:ascii="SimSun" w:hAnsi="SimSun" w:cs="SimSun" w:hint="eastAsia"/>
          <w:sz w:val="20"/>
          <w:szCs w:val="20"/>
        </w:rPr>
        <w:t>以利加拿和他全家都上示羅去，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要向耶和華獻年祭，並還所許的願</w:t>
      </w:r>
      <w:r w:rsidRPr="00B7692F">
        <w:rPr>
          <w:rFonts w:ascii="SimSun" w:hAnsi="SimSun" w:cs="SimSun"/>
          <w:sz w:val="20"/>
          <w:szCs w:val="20"/>
        </w:rPr>
        <w:t>。</w:t>
      </w:r>
      <w:r>
        <w:rPr>
          <w:rFonts w:ascii="SimSun" w:hAnsi="SimSun"/>
          <w:sz w:val="20"/>
          <w:szCs w:val="20"/>
          <w:vertAlign w:val="superscript"/>
        </w:rPr>
        <w:t>22</w:t>
      </w:r>
      <w:r w:rsidRPr="00B7692F">
        <w:rPr>
          <w:rFonts w:ascii="SimSun" w:hAnsi="SimSun" w:cs="SimSun" w:hint="eastAsia"/>
          <w:sz w:val="20"/>
          <w:szCs w:val="20"/>
        </w:rPr>
        <w:t>哈拿卻沒有上去，對丈夫說：等孩子斷了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奶，我便帶他上去朝見耶和華，使他永遠住在那裡</w:t>
      </w:r>
      <w:r w:rsidRPr="00B7692F">
        <w:rPr>
          <w:rFonts w:ascii="SimSun" w:hAnsi="SimSun" w:cs="SimSun"/>
          <w:sz w:val="20"/>
          <w:szCs w:val="20"/>
        </w:rPr>
        <w:t>。</w:t>
      </w:r>
      <w:r>
        <w:rPr>
          <w:rFonts w:ascii="SimSun" w:hAnsi="SimSun"/>
          <w:sz w:val="20"/>
          <w:szCs w:val="20"/>
          <w:vertAlign w:val="superscript"/>
        </w:rPr>
        <w:t>23</w:t>
      </w:r>
      <w:r w:rsidRPr="00B7692F">
        <w:rPr>
          <w:rFonts w:ascii="SimSun" w:hAnsi="SimSun" w:cs="SimSun" w:hint="eastAsia"/>
          <w:sz w:val="20"/>
          <w:szCs w:val="20"/>
        </w:rPr>
        <w:t>他丈夫以利加拿說：就隨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你的意行罷！可以等兒子斷了奶。但願耶和華應驗他的話。於是婦人在家裡乳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養兒子，直到斷了奶</w:t>
      </w:r>
      <w:r w:rsidRPr="00B7692F">
        <w:rPr>
          <w:rFonts w:ascii="SimSun" w:hAnsi="SimSun" w:cs="SimSun"/>
          <w:sz w:val="20"/>
          <w:szCs w:val="20"/>
        </w:rPr>
        <w:t>；</w:t>
      </w:r>
      <w:r>
        <w:rPr>
          <w:rFonts w:ascii="SimSun" w:hAnsi="SimSun"/>
          <w:sz w:val="20"/>
          <w:szCs w:val="20"/>
          <w:vertAlign w:val="superscript"/>
        </w:rPr>
        <w:t>24</w:t>
      </w:r>
      <w:r w:rsidRPr="00B7692F">
        <w:rPr>
          <w:rFonts w:ascii="SimSun" w:hAnsi="SimSun" w:cs="SimSun" w:hint="eastAsia"/>
          <w:sz w:val="20"/>
          <w:szCs w:val="20"/>
        </w:rPr>
        <w:t>既斷了奶，就把孩子帶上示羅，到了耶和華的殿；又帶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了三隻公牛，一伊法細麵，一皮袋酒。</w:t>
      </w:r>
      <w:r w:rsidR="00F97371">
        <w:rPr>
          <w:rFonts w:ascii="SimSun" w:hAnsi="SimSun"/>
          <w:sz w:val="20"/>
          <w:szCs w:val="20"/>
          <w:vertAlign w:val="superscript"/>
        </w:rPr>
        <w:t>25</w:t>
      </w:r>
      <w:r w:rsidRPr="00B7692F">
        <w:rPr>
          <w:rFonts w:ascii="SimSun" w:hAnsi="SimSun" w:cs="SimSun" w:hint="eastAsia"/>
          <w:sz w:val="20"/>
          <w:szCs w:val="20"/>
        </w:rPr>
        <w:t>宰了一隻公牛，就領孩子到以利面前</w:t>
      </w:r>
      <w:r w:rsidRPr="00B7692F">
        <w:rPr>
          <w:rFonts w:ascii="SimSun" w:hAnsi="SimSun" w:cs="SimSun"/>
          <w:sz w:val="20"/>
          <w:szCs w:val="20"/>
        </w:rPr>
        <w:t>。</w:t>
      </w:r>
      <w:r w:rsidR="00F97371">
        <w:rPr>
          <w:rFonts w:ascii="SimSun" w:hAnsi="SimSun"/>
          <w:sz w:val="20"/>
          <w:szCs w:val="20"/>
          <w:vertAlign w:val="superscript"/>
        </w:rPr>
        <w:t>26</w:t>
      </w:r>
      <w:r w:rsidRPr="00B7692F">
        <w:rPr>
          <w:rFonts w:ascii="SimSun" w:hAnsi="SimSun" w:cs="SimSun" w:hint="eastAsia"/>
          <w:sz w:val="20"/>
          <w:szCs w:val="20"/>
        </w:rPr>
        <w:t>婦人說：主啊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我敢在你面前起誓，從前在你這裡站著祈求耶和華的那婦人，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就是我</w:t>
      </w:r>
      <w:r w:rsidRPr="00B7692F">
        <w:rPr>
          <w:rFonts w:ascii="SimSun" w:hAnsi="SimSun" w:cs="SimSun"/>
          <w:sz w:val="20"/>
          <w:szCs w:val="20"/>
        </w:rPr>
        <w:t>。</w:t>
      </w:r>
      <w:r w:rsidR="00F97371">
        <w:rPr>
          <w:rFonts w:ascii="SimSun" w:hAnsi="SimSun"/>
          <w:sz w:val="20"/>
          <w:szCs w:val="20"/>
          <w:vertAlign w:val="superscript"/>
        </w:rPr>
        <w:t>27</w:t>
      </w:r>
      <w:r w:rsidRPr="00B7692F">
        <w:rPr>
          <w:rFonts w:ascii="SimSun" w:hAnsi="SimSun" w:cs="SimSun" w:hint="eastAsia"/>
          <w:sz w:val="20"/>
          <w:szCs w:val="20"/>
        </w:rPr>
        <w:t>我祈求為要得這孩子；耶和華已將我所求的賜給我了</w:t>
      </w:r>
      <w:r w:rsidRPr="00B7692F">
        <w:rPr>
          <w:rFonts w:ascii="SimSun" w:hAnsi="SimSun" w:cs="SimSun"/>
          <w:sz w:val="20"/>
          <w:szCs w:val="20"/>
        </w:rPr>
        <w:t>。</w:t>
      </w:r>
      <w:r w:rsidR="00F97371">
        <w:rPr>
          <w:rFonts w:ascii="SimSun" w:hAnsi="SimSun"/>
          <w:sz w:val="20"/>
          <w:szCs w:val="20"/>
          <w:vertAlign w:val="superscript"/>
        </w:rPr>
        <w:t>28</w:t>
      </w:r>
      <w:r w:rsidRPr="00B7692F">
        <w:rPr>
          <w:rFonts w:ascii="SimSun" w:hAnsi="SimSun" w:cs="SimSun" w:hint="eastAsia"/>
          <w:sz w:val="20"/>
          <w:szCs w:val="20"/>
        </w:rPr>
        <w:t>所以，我將</w:t>
      </w:r>
      <w:r w:rsidRPr="00B7692F">
        <w:rPr>
          <w:rFonts w:ascii="SimSun" w:hAnsi="SimSun"/>
          <w:sz w:val="20"/>
          <w:szCs w:val="20"/>
        </w:rPr>
        <w:t xml:space="preserve"> </w:t>
      </w:r>
      <w:r w:rsidRPr="00B7692F">
        <w:rPr>
          <w:rFonts w:ascii="SimSun" w:hAnsi="SimSun" w:cs="SimSun" w:hint="eastAsia"/>
          <w:sz w:val="20"/>
          <w:szCs w:val="20"/>
        </w:rPr>
        <w:t>這孩子歸與耶和華，使他終身歸與耶和華。於是在那裡敬拜耶和華</w:t>
      </w:r>
      <w:r w:rsidRPr="00B7692F">
        <w:rPr>
          <w:rFonts w:ascii="SimSun" w:hAnsi="SimSun" w:cs="SimSun"/>
          <w:sz w:val="20"/>
          <w:szCs w:val="20"/>
        </w:rPr>
        <w:t>。</w:t>
      </w:r>
    </w:p>
    <w:p w:rsidR="00B7692F" w:rsidRPr="004B470F" w:rsidRDefault="00B7692F" w:rsidP="004B470F">
      <w:pPr>
        <w:spacing w:before="100" w:beforeAutospacing="1" w:after="100" w:afterAutospacing="1" w:line="240" w:lineRule="auto"/>
        <w:rPr>
          <w:rFonts w:ascii="SimSun" w:hAnsi="SimSun"/>
          <w:sz w:val="20"/>
          <w:szCs w:val="20"/>
        </w:rPr>
      </w:pPr>
    </w:p>
    <w:p w:rsidR="00200105" w:rsidRDefault="00200105" w:rsidP="00200105">
      <w:pPr>
        <w:spacing w:after="0" w:line="240" w:lineRule="auto"/>
        <w:rPr>
          <w:rFonts w:ascii="SimSun" w:hAnsi="SimSun" w:cs="SimSun"/>
        </w:rPr>
      </w:pPr>
    </w:p>
    <w:p w:rsidR="00200105" w:rsidRDefault="00200105" w:rsidP="00200105">
      <w:pPr>
        <w:spacing w:after="0" w:line="240" w:lineRule="auto"/>
        <w:rPr>
          <w:rFonts w:ascii="SimSun" w:hAnsi="SimSun" w:cs="SimSun"/>
        </w:rPr>
      </w:pPr>
    </w:p>
    <w:p w:rsidR="00200105" w:rsidRPr="00611873" w:rsidRDefault="00200105" w:rsidP="00200105">
      <w:pPr>
        <w:spacing w:after="0" w:line="240" w:lineRule="auto"/>
        <w:rPr>
          <w:rFonts w:ascii="Times New Roman" w:eastAsia="Times New Roman" w:hAnsi="Times New Roman"/>
        </w:rPr>
      </w:pPr>
    </w:p>
    <w:p w:rsidR="00BC7195" w:rsidRPr="00611873" w:rsidRDefault="00BC7195" w:rsidP="00BC7195">
      <w:pPr>
        <w:spacing w:before="100" w:beforeAutospacing="1" w:after="100" w:afterAutospacing="1" w:line="240" w:lineRule="auto"/>
        <w:ind w:left="360"/>
        <w:rPr>
          <w:rFonts w:ascii="SimSun" w:hAnsi="SimSun" w:cs="SimSun"/>
        </w:rPr>
      </w:pPr>
    </w:p>
    <w:sectPr w:rsidR="00BC7195" w:rsidRPr="00611873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0A1"/>
    <w:multiLevelType w:val="hybridMultilevel"/>
    <w:tmpl w:val="8DD4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5F78"/>
    <w:multiLevelType w:val="hybridMultilevel"/>
    <w:tmpl w:val="9F8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A2F64"/>
    <w:multiLevelType w:val="hybridMultilevel"/>
    <w:tmpl w:val="F9E6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63B11"/>
    <w:multiLevelType w:val="hybridMultilevel"/>
    <w:tmpl w:val="0528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36709"/>
    <w:multiLevelType w:val="hybridMultilevel"/>
    <w:tmpl w:val="256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33EAF"/>
    <w:multiLevelType w:val="hybridMultilevel"/>
    <w:tmpl w:val="EB60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C0F1B"/>
    <w:multiLevelType w:val="hybridMultilevel"/>
    <w:tmpl w:val="783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37"/>
  </w:num>
  <w:num w:numId="4">
    <w:abstractNumId w:val="4"/>
  </w:num>
  <w:num w:numId="5">
    <w:abstractNumId w:val="29"/>
  </w:num>
  <w:num w:numId="6">
    <w:abstractNumId w:val="15"/>
  </w:num>
  <w:num w:numId="7">
    <w:abstractNumId w:val="46"/>
  </w:num>
  <w:num w:numId="8">
    <w:abstractNumId w:val="17"/>
  </w:num>
  <w:num w:numId="9">
    <w:abstractNumId w:val="43"/>
  </w:num>
  <w:num w:numId="10">
    <w:abstractNumId w:val="35"/>
  </w:num>
  <w:num w:numId="11">
    <w:abstractNumId w:val="19"/>
  </w:num>
  <w:num w:numId="12">
    <w:abstractNumId w:val="12"/>
  </w:num>
  <w:num w:numId="13">
    <w:abstractNumId w:val="0"/>
  </w:num>
  <w:num w:numId="14">
    <w:abstractNumId w:val="28"/>
  </w:num>
  <w:num w:numId="15">
    <w:abstractNumId w:val="16"/>
  </w:num>
  <w:num w:numId="16">
    <w:abstractNumId w:val="7"/>
  </w:num>
  <w:num w:numId="17">
    <w:abstractNumId w:val="10"/>
  </w:num>
  <w:num w:numId="18">
    <w:abstractNumId w:val="24"/>
  </w:num>
  <w:num w:numId="19">
    <w:abstractNumId w:val="39"/>
  </w:num>
  <w:num w:numId="20">
    <w:abstractNumId w:val="20"/>
  </w:num>
  <w:num w:numId="21">
    <w:abstractNumId w:val="9"/>
  </w:num>
  <w:num w:numId="22">
    <w:abstractNumId w:val="42"/>
  </w:num>
  <w:num w:numId="23">
    <w:abstractNumId w:val="14"/>
  </w:num>
  <w:num w:numId="24">
    <w:abstractNumId w:val="8"/>
  </w:num>
  <w:num w:numId="25">
    <w:abstractNumId w:val="23"/>
  </w:num>
  <w:num w:numId="26">
    <w:abstractNumId w:val="40"/>
  </w:num>
  <w:num w:numId="27">
    <w:abstractNumId w:val="33"/>
  </w:num>
  <w:num w:numId="28">
    <w:abstractNumId w:val="34"/>
  </w:num>
  <w:num w:numId="29">
    <w:abstractNumId w:val="22"/>
  </w:num>
  <w:num w:numId="30">
    <w:abstractNumId w:val="36"/>
  </w:num>
  <w:num w:numId="31">
    <w:abstractNumId w:val="44"/>
  </w:num>
  <w:num w:numId="32">
    <w:abstractNumId w:val="2"/>
  </w:num>
  <w:num w:numId="33">
    <w:abstractNumId w:val="18"/>
  </w:num>
  <w:num w:numId="34">
    <w:abstractNumId w:val="41"/>
  </w:num>
  <w:num w:numId="35">
    <w:abstractNumId w:val="21"/>
  </w:num>
  <w:num w:numId="36">
    <w:abstractNumId w:val="25"/>
  </w:num>
  <w:num w:numId="37">
    <w:abstractNumId w:val="45"/>
  </w:num>
  <w:num w:numId="38">
    <w:abstractNumId w:val="27"/>
  </w:num>
  <w:num w:numId="39">
    <w:abstractNumId w:val="31"/>
  </w:num>
  <w:num w:numId="40">
    <w:abstractNumId w:val="32"/>
  </w:num>
  <w:num w:numId="41">
    <w:abstractNumId w:val="3"/>
  </w:num>
  <w:num w:numId="42">
    <w:abstractNumId w:val="13"/>
  </w:num>
  <w:num w:numId="43">
    <w:abstractNumId w:val="11"/>
  </w:num>
  <w:num w:numId="44">
    <w:abstractNumId w:val="26"/>
  </w:num>
  <w:num w:numId="45">
    <w:abstractNumId w:val="38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012E"/>
    <w:rsid w:val="00071D34"/>
    <w:rsid w:val="00073F69"/>
    <w:rsid w:val="0007431F"/>
    <w:rsid w:val="00082F82"/>
    <w:rsid w:val="0008666E"/>
    <w:rsid w:val="000C0916"/>
    <w:rsid w:val="000C340E"/>
    <w:rsid w:val="000D1242"/>
    <w:rsid w:val="000E4209"/>
    <w:rsid w:val="000F44D3"/>
    <w:rsid w:val="001025C3"/>
    <w:rsid w:val="00117147"/>
    <w:rsid w:val="00137B7A"/>
    <w:rsid w:val="00163509"/>
    <w:rsid w:val="00163C9F"/>
    <w:rsid w:val="001725B7"/>
    <w:rsid w:val="00173BD6"/>
    <w:rsid w:val="0019101D"/>
    <w:rsid w:val="00193403"/>
    <w:rsid w:val="001961A3"/>
    <w:rsid w:val="001D6E83"/>
    <w:rsid w:val="001E4263"/>
    <w:rsid w:val="00200105"/>
    <w:rsid w:val="00214EE9"/>
    <w:rsid w:val="00234CE6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175F4"/>
    <w:rsid w:val="00321442"/>
    <w:rsid w:val="003232F5"/>
    <w:rsid w:val="00355328"/>
    <w:rsid w:val="00365161"/>
    <w:rsid w:val="00376391"/>
    <w:rsid w:val="0037788F"/>
    <w:rsid w:val="00383539"/>
    <w:rsid w:val="00383636"/>
    <w:rsid w:val="003869E9"/>
    <w:rsid w:val="003961AF"/>
    <w:rsid w:val="003964DA"/>
    <w:rsid w:val="003A026A"/>
    <w:rsid w:val="003A20CD"/>
    <w:rsid w:val="003C3C0F"/>
    <w:rsid w:val="003D3017"/>
    <w:rsid w:val="003E268C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470F"/>
    <w:rsid w:val="004B72D1"/>
    <w:rsid w:val="004C7811"/>
    <w:rsid w:val="004F0147"/>
    <w:rsid w:val="00511D99"/>
    <w:rsid w:val="005156C5"/>
    <w:rsid w:val="00515F4B"/>
    <w:rsid w:val="00525DE2"/>
    <w:rsid w:val="00534E7B"/>
    <w:rsid w:val="0057645E"/>
    <w:rsid w:val="005B5474"/>
    <w:rsid w:val="005B7021"/>
    <w:rsid w:val="005B7024"/>
    <w:rsid w:val="005C5282"/>
    <w:rsid w:val="005D6852"/>
    <w:rsid w:val="005E70CA"/>
    <w:rsid w:val="005F131E"/>
    <w:rsid w:val="00600EFA"/>
    <w:rsid w:val="00611873"/>
    <w:rsid w:val="00624EBF"/>
    <w:rsid w:val="00627B45"/>
    <w:rsid w:val="0063014C"/>
    <w:rsid w:val="00633F2C"/>
    <w:rsid w:val="00634C39"/>
    <w:rsid w:val="00635220"/>
    <w:rsid w:val="00661723"/>
    <w:rsid w:val="0069109B"/>
    <w:rsid w:val="00694ACB"/>
    <w:rsid w:val="006B3927"/>
    <w:rsid w:val="006E0DD4"/>
    <w:rsid w:val="006E736E"/>
    <w:rsid w:val="006F6EDD"/>
    <w:rsid w:val="0070008B"/>
    <w:rsid w:val="0070145F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7225A"/>
    <w:rsid w:val="00781316"/>
    <w:rsid w:val="007A0730"/>
    <w:rsid w:val="007A2839"/>
    <w:rsid w:val="007A3697"/>
    <w:rsid w:val="007A70FC"/>
    <w:rsid w:val="007A7E17"/>
    <w:rsid w:val="007B199A"/>
    <w:rsid w:val="007C134B"/>
    <w:rsid w:val="007C1884"/>
    <w:rsid w:val="007D750D"/>
    <w:rsid w:val="007F2A35"/>
    <w:rsid w:val="007F3886"/>
    <w:rsid w:val="007F6851"/>
    <w:rsid w:val="008109E4"/>
    <w:rsid w:val="00842212"/>
    <w:rsid w:val="00857875"/>
    <w:rsid w:val="00863C68"/>
    <w:rsid w:val="00871D85"/>
    <w:rsid w:val="00882613"/>
    <w:rsid w:val="008A5A55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92AB4"/>
    <w:rsid w:val="009B2BDD"/>
    <w:rsid w:val="009C410E"/>
    <w:rsid w:val="009D26B9"/>
    <w:rsid w:val="009E1326"/>
    <w:rsid w:val="00A21B0E"/>
    <w:rsid w:val="00A22CD8"/>
    <w:rsid w:val="00A64CC8"/>
    <w:rsid w:val="00A918EB"/>
    <w:rsid w:val="00AA4387"/>
    <w:rsid w:val="00AB1CF1"/>
    <w:rsid w:val="00AD6DC3"/>
    <w:rsid w:val="00AE06E0"/>
    <w:rsid w:val="00AE253E"/>
    <w:rsid w:val="00AE5F30"/>
    <w:rsid w:val="00AF37FA"/>
    <w:rsid w:val="00B01004"/>
    <w:rsid w:val="00B03877"/>
    <w:rsid w:val="00B04D75"/>
    <w:rsid w:val="00B15AA8"/>
    <w:rsid w:val="00B34391"/>
    <w:rsid w:val="00B4101D"/>
    <w:rsid w:val="00B61D28"/>
    <w:rsid w:val="00B7692F"/>
    <w:rsid w:val="00B96784"/>
    <w:rsid w:val="00BA3315"/>
    <w:rsid w:val="00BB5DF9"/>
    <w:rsid w:val="00BC7195"/>
    <w:rsid w:val="00BD0148"/>
    <w:rsid w:val="00BD3BB3"/>
    <w:rsid w:val="00BD7BFF"/>
    <w:rsid w:val="00BD7FC5"/>
    <w:rsid w:val="00C1267E"/>
    <w:rsid w:val="00C24F03"/>
    <w:rsid w:val="00C30F3E"/>
    <w:rsid w:val="00C4387F"/>
    <w:rsid w:val="00C45D7E"/>
    <w:rsid w:val="00C5703B"/>
    <w:rsid w:val="00C611AF"/>
    <w:rsid w:val="00C67551"/>
    <w:rsid w:val="00C7509C"/>
    <w:rsid w:val="00CA7E1D"/>
    <w:rsid w:val="00CC614F"/>
    <w:rsid w:val="00CC70AB"/>
    <w:rsid w:val="00CD72BF"/>
    <w:rsid w:val="00CF1A3C"/>
    <w:rsid w:val="00D1562E"/>
    <w:rsid w:val="00D300CA"/>
    <w:rsid w:val="00D401FC"/>
    <w:rsid w:val="00D540CA"/>
    <w:rsid w:val="00D8029F"/>
    <w:rsid w:val="00D86187"/>
    <w:rsid w:val="00DA1167"/>
    <w:rsid w:val="00DC2282"/>
    <w:rsid w:val="00DD7839"/>
    <w:rsid w:val="00DE6D78"/>
    <w:rsid w:val="00E159DC"/>
    <w:rsid w:val="00E165EE"/>
    <w:rsid w:val="00E26127"/>
    <w:rsid w:val="00E33A6A"/>
    <w:rsid w:val="00E33C3E"/>
    <w:rsid w:val="00E33DFB"/>
    <w:rsid w:val="00E628ED"/>
    <w:rsid w:val="00E666DC"/>
    <w:rsid w:val="00E77039"/>
    <w:rsid w:val="00EB41B7"/>
    <w:rsid w:val="00EC0587"/>
    <w:rsid w:val="00ED73ED"/>
    <w:rsid w:val="00F0704A"/>
    <w:rsid w:val="00F52F60"/>
    <w:rsid w:val="00F73253"/>
    <w:rsid w:val="00F85F0F"/>
    <w:rsid w:val="00F90038"/>
    <w:rsid w:val="00F97371"/>
    <w:rsid w:val="00FB6453"/>
    <w:rsid w:val="00FB6568"/>
    <w:rsid w:val="00FC1CB2"/>
    <w:rsid w:val="00FD32E2"/>
    <w:rsid w:val="00FE14B6"/>
    <w:rsid w:val="00FE1C1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8E54E-F60D-4629-AFD6-9170544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336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遵守許願的婦人 - 哈拿 | Hannah – A Woman Who Honors Her Vow</vt:lpstr>
    </vt:vector>
  </TitlesOfParts>
  <Company>Truth Chinese Baptist Church 真道華人浸信會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遵守許願的婦人 - 哈拿 | Hannah – A Woman Who Honors Her Vow</dc:title>
  <dc:creator>Pastor Raymond Chow</dc:creator>
  <cp:keywords>sermon, 遵守許願的婦人,哈拿,Hannah – A Woman Who Honors Her Vow</cp:keywords>
  <cp:lastModifiedBy>pli</cp:lastModifiedBy>
  <cp:revision>6</cp:revision>
  <cp:lastPrinted>2016-10-09T01:07:00Z</cp:lastPrinted>
  <dcterms:created xsi:type="dcterms:W3CDTF">2016-10-06T18:02:00Z</dcterms:created>
  <dcterms:modified xsi:type="dcterms:W3CDTF">2016-10-17T04:24:00Z</dcterms:modified>
</cp:coreProperties>
</file>